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B3042" w14:textId="77777777" w:rsidR="0081436D" w:rsidRDefault="0081436D">
      <w:pPr>
        <w:spacing w:after="600"/>
      </w:pPr>
    </w:p>
    <w:p w14:paraId="46772905" w14:textId="77777777" w:rsidR="0081436D" w:rsidRDefault="00E752E7">
      <w:pPr>
        <w:jc w:val="center"/>
      </w:pPr>
      <w:r>
        <w:rPr>
          <w:b/>
          <w:bCs/>
          <w:color w:val="0C4E54"/>
          <w:sz w:val="44"/>
          <w:szCs w:val="44"/>
        </w:rPr>
        <w:t>CHEYENNE YOUTH SPORTS LEAGUE, INC.</w:t>
      </w:r>
    </w:p>
    <w:p w14:paraId="646D84DF" w14:textId="77777777" w:rsidR="0081436D" w:rsidRDefault="0081436D">
      <w:pPr>
        <w:spacing w:after="120"/>
      </w:pPr>
    </w:p>
    <w:p w14:paraId="588F59F8" w14:textId="77777777" w:rsidR="0081436D" w:rsidRDefault="00E752E7">
      <w:pPr>
        <w:jc w:val="center"/>
      </w:pPr>
      <w:r>
        <w:rPr>
          <w:sz w:val="28"/>
          <w:szCs w:val="28"/>
        </w:rPr>
        <w:t>Nonprofit Formation and Federal Tax-Exemption Package</w:t>
      </w:r>
    </w:p>
    <w:p w14:paraId="0E7B5BB5" w14:textId="77777777" w:rsidR="0081436D" w:rsidRDefault="0081436D">
      <w:pPr>
        <w:spacing w:after="80"/>
      </w:pPr>
    </w:p>
    <w:p w14:paraId="2D79F5B6" w14:textId="77777777" w:rsidR="0081436D" w:rsidRDefault="00E752E7">
      <w:pPr>
        <w:jc w:val="center"/>
      </w:pPr>
      <w:r>
        <w:rPr>
          <w:i/>
          <w:iCs/>
          <w:color w:val="7A7974"/>
        </w:rPr>
        <w:t xml:space="preserve">Wyoming Articles of </w:t>
      </w:r>
      <w:proofErr w:type="gramStart"/>
      <w:r>
        <w:rPr>
          <w:i/>
          <w:iCs/>
          <w:color w:val="7A7974"/>
        </w:rPr>
        <w:t>Incorporation  •</w:t>
      </w:r>
      <w:proofErr w:type="gramEnd"/>
      <w:r>
        <w:rPr>
          <w:i/>
          <w:iCs/>
          <w:color w:val="7A7974"/>
        </w:rPr>
        <w:t xml:space="preserve">  IRS Form 1023-EZ Application </w:t>
      </w:r>
      <w:proofErr w:type="gramStart"/>
      <w:r>
        <w:rPr>
          <w:i/>
          <w:iCs/>
          <w:color w:val="7A7974"/>
        </w:rPr>
        <w:t>Template  •</w:t>
      </w:r>
      <w:proofErr w:type="gramEnd"/>
      <w:r>
        <w:rPr>
          <w:i/>
          <w:iCs/>
          <w:color w:val="7A7974"/>
        </w:rPr>
        <w:t xml:space="preserve">  Filing Checklists</w:t>
      </w:r>
    </w:p>
    <w:p w14:paraId="3AD4217B" w14:textId="77777777" w:rsidR="0081436D" w:rsidRDefault="0081436D">
      <w:pPr>
        <w:spacing w:after="4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81436D" w14:paraId="731679CD" w14:textId="77777777">
        <w:tc>
          <w:tcPr>
            <w:tcW w:w="32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771547C4" w14:textId="77777777" w:rsidR="0081436D" w:rsidRDefault="00E752E7">
            <w:r>
              <w:rPr>
                <w:b/>
                <w:bCs/>
                <w:color w:val="FFFFFF"/>
              </w:rPr>
              <w:t>Item</w:t>
            </w:r>
          </w:p>
        </w:tc>
        <w:tc>
          <w:tcPr>
            <w:tcW w:w="61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066F337A" w14:textId="77777777" w:rsidR="0081436D" w:rsidRDefault="00E752E7">
            <w:r>
              <w:rPr>
                <w:b/>
                <w:bCs/>
                <w:color w:val="FFFFFF"/>
              </w:rPr>
              <w:t>Detail</w:t>
            </w:r>
          </w:p>
        </w:tc>
      </w:tr>
      <w:tr w:rsidR="0081436D" w14:paraId="7E3150FE"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04BAD4D" w14:textId="77777777" w:rsidR="0081436D" w:rsidRDefault="00E752E7">
            <w:r>
              <w:t>Proposed legal name</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2443851" w14:textId="77777777" w:rsidR="0081436D" w:rsidRDefault="00E752E7">
            <w:r>
              <w:t>Cheyenne Youth Sports League, Inc.</w:t>
            </w:r>
          </w:p>
        </w:tc>
      </w:tr>
      <w:tr w:rsidR="0081436D" w14:paraId="12D20A3F"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4FD0ABF" w14:textId="77777777" w:rsidR="0081436D" w:rsidRDefault="00E752E7">
            <w:r>
              <w:t>State of formation</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A921F92" w14:textId="77777777" w:rsidR="0081436D" w:rsidRDefault="00E752E7">
            <w:r>
              <w:t>Wyoming (public benefit nonprofit corporation)</w:t>
            </w:r>
          </w:p>
        </w:tc>
      </w:tr>
      <w:tr w:rsidR="0081436D" w14:paraId="2F41AA74"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EDFBD13" w14:textId="77777777" w:rsidR="0081436D" w:rsidRDefault="00E752E7">
            <w:r>
              <w:t>Registered agent / principal office</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8653F7F" w14:textId="77777777" w:rsidR="0081436D" w:rsidRDefault="00E752E7">
            <w:r>
              <w:t>Charity Campfield, 3158 Bluff Pl, Cheyenne, WY 82009</w:t>
            </w:r>
          </w:p>
        </w:tc>
      </w:tr>
      <w:tr w:rsidR="0081436D" w14:paraId="26E07CB5"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534EA47" w14:textId="77777777" w:rsidR="0081436D" w:rsidRDefault="00E752E7">
            <w:r>
              <w:t>Initial board of directors</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A0C59DE" w14:textId="77777777" w:rsidR="0081436D" w:rsidRDefault="00E752E7">
            <w:r>
              <w:t>Heidi Ware (President), Charity Campfield (Secretary), Sheree Syracuse (Treasurer)</w:t>
            </w:r>
          </w:p>
        </w:tc>
      </w:tr>
      <w:tr w:rsidR="0081436D" w14:paraId="147AADFC"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D1CE42E" w14:textId="77777777" w:rsidR="0081436D" w:rsidRDefault="00E752E7">
            <w:r>
              <w:t>Mission</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86A6392" w14:textId="77777777" w:rsidR="0081436D" w:rsidRDefault="00E752E7">
            <w:r>
              <w:t>Youth volleyball and baseball programs for ages 6–18 in Cheyenne, Wyoming</w:t>
            </w:r>
          </w:p>
        </w:tc>
      </w:tr>
      <w:tr w:rsidR="0081436D" w14:paraId="147D3274"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1715D23" w14:textId="77777777" w:rsidR="0081436D" w:rsidRDefault="00E752E7">
            <w:r>
              <w:t>Year-one participants</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50ED138" w14:textId="77777777" w:rsidR="0081436D" w:rsidRDefault="00E752E7">
            <w:r>
              <w:t xml:space="preserve">56 total: 30 </w:t>
            </w:r>
            <w:proofErr w:type="gramStart"/>
            <w:r>
              <w:t>volleyball</w:t>
            </w:r>
            <w:proofErr w:type="gramEnd"/>
            <w:r>
              <w:t xml:space="preserve"> (3 teams × 10) + 26 baseball (2 teams × 13)</w:t>
            </w:r>
          </w:p>
        </w:tc>
      </w:tr>
      <w:tr w:rsidR="0081436D" w14:paraId="12032F31"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2054F34" w14:textId="77777777" w:rsidR="0081436D" w:rsidRDefault="00E752E7">
            <w:r>
              <w:t>Year-one budget</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0BC472C" w14:textId="140E7C69" w:rsidR="0081436D" w:rsidRDefault="00E752E7">
            <w:r>
              <w:t>$50,000 total ($28,000 registration fees + $22,000 donations/fundraising)</w:t>
            </w:r>
          </w:p>
        </w:tc>
      </w:tr>
      <w:tr w:rsidR="0081436D" w14:paraId="656A3ED1"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F3613DD" w14:textId="77777777" w:rsidR="0081436D" w:rsidRDefault="00E752E7">
            <w:r>
              <w:t>Prepared</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8A4CD70" w14:textId="77777777" w:rsidR="0081436D" w:rsidRDefault="00E752E7">
            <w:r>
              <w:t>August 8, 2026</w:t>
            </w:r>
          </w:p>
        </w:tc>
      </w:tr>
    </w:tbl>
    <w:p w14:paraId="37F8BEF4" w14:textId="77777777" w:rsidR="0081436D" w:rsidRDefault="0081436D">
      <w:pPr>
        <w:spacing w:after="400"/>
      </w:pPr>
    </w:p>
    <w:p w14:paraId="28FAA086" w14:textId="77777777" w:rsidR="0081436D" w:rsidRDefault="0081436D"/>
    <w:p w14:paraId="31ECF81E" w14:textId="77777777" w:rsidR="0081436D" w:rsidRDefault="00E752E7">
      <w:pPr>
        <w:pStyle w:val="Heading1"/>
      </w:pPr>
      <w:r>
        <w:t>Table of Contents</w:t>
      </w:r>
    </w:p>
    <w:p w14:paraId="6AF75CA8" w14:textId="77777777" w:rsidR="0081436D" w:rsidRDefault="00E752E7">
      <w:pPr>
        <w:tabs>
          <w:tab w:val="right" w:leader="dot" w:pos="9026"/>
        </w:tabs>
        <w:spacing w:after="100"/>
      </w:pPr>
      <w:r>
        <w:rPr>
          <w:b/>
          <w:bCs/>
        </w:rPr>
        <w:t>1. Overview and Key Facts</w:t>
      </w:r>
      <w:r>
        <w:rPr>
          <w:color w:val="7A7974"/>
        </w:rPr>
        <w:tab/>
        <w:t>3</w:t>
      </w:r>
    </w:p>
    <w:p w14:paraId="2EAA76FE" w14:textId="77777777" w:rsidR="0081436D" w:rsidRDefault="00E752E7">
      <w:pPr>
        <w:tabs>
          <w:tab w:val="right" w:leader="dot" w:pos="9026"/>
        </w:tabs>
        <w:spacing w:after="100"/>
      </w:pPr>
      <w:r>
        <w:rPr>
          <w:b/>
          <w:bCs/>
        </w:rPr>
        <w:t>2. Wyoming Articles of Incorporation</w:t>
      </w:r>
      <w:r>
        <w:rPr>
          <w:color w:val="7A7974"/>
        </w:rPr>
        <w:tab/>
        <w:t>5</w:t>
      </w:r>
    </w:p>
    <w:p w14:paraId="5CA3BFB8" w14:textId="77777777" w:rsidR="0081436D" w:rsidRDefault="00E752E7">
      <w:pPr>
        <w:tabs>
          <w:tab w:val="right" w:leader="dot" w:pos="9026"/>
        </w:tabs>
        <w:spacing w:after="100"/>
        <w:ind w:left="360"/>
      </w:pPr>
      <w:r>
        <w:rPr>
          <w:sz w:val="21"/>
          <w:szCs w:val="21"/>
        </w:rPr>
        <w:t>2.1 Articles I–III (Name, Purpose, Dissolution)</w:t>
      </w:r>
      <w:r>
        <w:rPr>
          <w:color w:val="7A7974"/>
          <w:sz w:val="21"/>
          <w:szCs w:val="21"/>
        </w:rPr>
        <w:tab/>
        <w:t>5</w:t>
      </w:r>
    </w:p>
    <w:p w14:paraId="10FEE0B2" w14:textId="77777777" w:rsidR="0081436D" w:rsidRDefault="00E752E7">
      <w:pPr>
        <w:tabs>
          <w:tab w:val="right" w:leader="dot" w:pos="9026"/>
        </w:tabs>
        <w:spacing w:after="100"/>
        <w:ind w:left="360"/>
      </w:pPr>
      <w:r>
        <w:rPr>
          <w:sz w:val="21"/>
          <w:szCs w:val="21"/>
        </w:rPr>
        <w:t>2.2 Articles IV–V (Members, Initial Board)</w:t>
      </w:r>
      <w:r>
        <w:rPr>
          <w:color w:val="7A7974"/>
          <w:sz w:val="21"/>
          <w:szCs w:val="21"/>
        </w:rPr>
        <w:tab/>
        <w:t>7</w:t>
      </w:r>
    </w:p>
    <w:p w14:paraId="1CFEC0E4" w14:textId="77777777" w:rsidR="0081436D" w:rsidRDefault="00E752E7">
      <w:pPr>
        <w:tabs>
          <w:tab w:val="right" w:leader="dot" w:pos="9026"/>
        </w:tabs>
        <w:spacing w:after="100"/>
        <w:ind w:left="360"/>
      </w:pPr>
      <w:r>
        <w:rPr>
          <w:sz w:val="21"/>
          <w:szCs w:val="21"/>
        </w:rPr>
        <w:t>2.3 Execution</w:t>
      </w:r>
      <w:r>
        <w:rPr>
          <w:color w:val="7A7974"/>
          <w:sz w:val="21"/>
          <w:szCs w:val="21"/>
        </w:rPr>
        <w:tab/>
        <w:t>7</w:t>
      </w:r>
    </w:p>
    <w:p w14:paraId="743AB574" w14:textId="77777777" w:rsidR="0081436D" w:rsidRDefault="00E752E7">
      <w:pPr>
        <w:tabs>
          <w:tab w:val="right" w:leader="dot" w:pos="9026"/>
        </w:tabs>
        <w:spacing w:after="100"/>
      </w:pPr>
      <w:r>
        <w:rPr>
          <w:b/>
          <w:bCs/>
        </w:rPr>
        <w:t>3. Wyoming Secretary of State Filing Checklist</w:t>
      </w:r>
      <w:r>
        <w:rPr>
          <w:color w:val="7A7974"/>
        </w:rPr>
        <w:tab/>
        <w:t>8</w:t>
      </w:r>
    </w:p>
    <w:p w14:paraId="0B50200D" w14:textId="77777777" w:rsidR="0081436D" w:rsidRDefault="00E752E7">
      <w:pPr>
        <w:tabs>
          <w:tab w:val="right" w:leader="dot" w:pos="9026"/>
        </w:tabs>
        <w:spacing w:after="100"/>
        <w:ind w:left="360"/>
      </w:pPr>
      <w:r>
        <w:rPr>
          <w:sz w:val="21"/>
          <w:szCs w:val="21"/>
        </w:rPr>
        <w:lastRenderedPageBreak/>
        <w:t>3.1 Required Attachments for Wyoming Filing</w:t>
      </w:r>
      <w:r>
        <w:rPr>
          <w:color w:val="7A7974"/>
          <w:sz w:val="21"/>
          <w:szCs w:val="21"/>
        </w:rPr>
        <w:tab/>
        <w:t>8</w:t>
      </w:r>
    </w:p>
    <w:p w14:paraId="1BEA3E69" w14:textId="77777777" w:rsidR="0081436D" w:rsidRDefault="00E752E7">
      <w:pPr>
        <w:tabs>
          <w:tab w:val="right" w:leader="dot" w:pos="9026"/>
        </w:tabs>
        <w:spacing w:after="100"/>
      </w:pPr>
      <w:r>
        <w:rPr>
          <w:b/>
          <w:bCs/>
        </w:rPr>
        <w:t>4. IRS Form 1023-EZ — Streamlined Application Template</w:t>
      </w:r>
      <w:r>
        <w:rPr>
          <w:color w:val="7A7974"/>
        </w:rPr>
        <w:tab/>
        <w:t>9</w:t>
      </w:r>
    </w:p>
    <w:p w14:paraId="0468F1A7" w14:textId="77777777" w:rsidR="0081436D" w:rsidRDefault="00E752E7">
      <w:pPr>
        <w:tabs>
          <w:tab w:val="right" w:leader="dot" w:pos="9026"/>
        </w:tabs>
        <w:spacing w:after="100"/>
        <w:ind w:left="360"/>
      </w:pPr>
      <w:r>
        <w:rPr>
          <w:sz w:val="21"/>
          <w:szCs w:val="21"/>
        </w:rPr>
        <w:t>4.1 Eligibility Worksheet (Complete Before Filing)</w:t>
      </w:r>
      <w:r>
        <w:rPr>
          <w:color w:val="7A7974"/>
          <w:sz w:val="21"/>
          <w:szCs w:val="21"/>
        </w:rPr>
        <w:tab/>
        <w:t>9</w:t>
      </w:r>
    </w:p>
    <w:p w14:paraId="490B4D4A" w14:textId="77777777" w:rsidR="0081436D" w:rsidRDefault="00E752E7">
      <w:pPr>
        <w:tabs>
          <w:tab w:val="right" w:leader="dot" w:pos="9026"/>
        </w:tabs>
        <w:spacing w:after="100"/>
        <w:ind w:left="360"/>
      </w:pPr>
      <w:r>
        <w:rPr>
          <w:sz w:val="21"/>
          <w:szCs w:val="21"/>
        </w:rPr>
        <w:t>4.2 Part I — Identification of Applicant</w:t>
      </w:r>
      <w:r>
        <w:rPr>
          <w:color w:val="7A7974"/>
          <w:sz w:val="21"/>
          <w:szCs w:val="21"/>
        </w:rPr>
        <w:tab/>
        <w:t>10</w:t>
      </w:r>
    </w:p>
    <w:p w14:paraId="51A0DD82" w14:textId="77777777" w:rsidR="0081436D" w:rsidRDefault="00E752E7">
      <w:pPr>
        <w:tabs>
          <w:tab w:val="right" w:leader="dot" w:pos="9026"/>
        </w:tabs>
        <w:spacing w:after="100"/>
        <w:ind w:left="360"/>
      </w:pPr>
      <w:r>
        <w:rPr>
          <w:sz w:val="21"/>
          <w:szCs w:val="21"/>
        </w:rPr>
        <w:t>4.3 Part II — Organizational Structure</w:t>
      </w:r>
      <w:r>
        <w:rPr>
          <w:color w:val="7A7974"/>
          <w:sz w:val="21"/>
          <w:szCs w:val="21"/>
        </w:rPr>
        <w:tab/>
        <w:t>10</w:t>
      </w:r>
    </w:p>
    <w:p w14:paraId="235EA4F6" w14:textId="77777777" w:rsidR="0081436D" w:rsidRDefault="00E752E7">
      <w:pPr>
        <w:tabs>
          <w:tab w:val="right" w:leader="dot" w:pos="9026"/>
        </w:tabs>
        <w:spacing w:after="100"/>
        <w:ind w:left="360"/>
      </w:pPr>
      <w:r>
        <w:rPr>
          <w:sz w:val="21"/>
          <w:szCs w:val="21"/>
        </w:rPr>
        <w:t>4.4 Part III — Your Specific Activities</w:t>
      </w:r>
      <w:r>
        <w:rPr>
          <w:color w:val="7A7974"/>
          <w:sz w:val="21"/>
          <w:szCs w:val="21"/>
        </w:rPr>
        <w:tab/>
        <w:t>11</w:t>
      </w:r>
    </w:p>
    <w:p w14:paraId="00EB37F4" w14:textId="77777777" w:rsidR="0081436D" w:rsidRDefault="00E752E7">
      <w:pPr>
        <w:tabs>
          <w:tab w:val="right" w:leader="dot" w:pos="9026"/>
        </w:tabs>
        <w:spacing w:after="100"/>
        <w:ind w:left="360"/>
      </w:pPr>
      <w:r>
        <w:rPr>
          <w:sz w:val="21"/>
          <w:szCs w:val="21"/>
        </w:rPr>
        <w:t>4.5 Part IV — Foundation Classification</w:t>
      </w:r>
      <w:r>
        <w:rPr>
          <w:color w:val="7A7974"/>
          <w:sz w:val="21"/>
          <w:szCs w:val="21"/>
        </w:rPr>
        <w:tab/>
        <w:t>12</w:t>
      </w:r>
    </w:p>
    <w:p w14:paraId="5ACE4329" w14:textId="77777777" w:rsidR="0081436D" w:rsidRDefault="00E752E7">
      <w:pPr>
        <w:tabs>
          <w:tab w:val="right" w:leader="dot" w:pos="9026"/>
        </w:tabs>
        <w:spacing w:after="100"/>
        <w:ind w:left="360"/>
      </w:pPr>
      <w:r>
        <w:rPr>
          <w:sz w:val="21"/>
          <w:szCs w:val="21"/>
        </w:rPr>
        <w:t>4.6 Part V — Reinstatement After Automatic Revocation</w:t>
      </w:r>
      <w:r>
        <w:rPr>
          <w:color w:val="7A7974"/>
          <w:sz w:val="21"/>
          <w:szCs w:val="21"/>
        </w:rPr>
        <w:tab/>
        <w:t>12</w:t>
      </w:r>
    </w:p>
    <w:p w14:paraId="35F36C97" w14:textId="77777777" w:rsidR="0081436D" w:rsidRDefault="00E752E7">
      <w:pPr>
        <w:tabs>
          <w:tab w:val="right" w:leader="dot" w:pos="9026"/>
        </w:tabs>
        <w:spacing w:after="100"/>
        <w:ind w:left="360"/>
      </w:pPr>
      <w:r>
        <w:rPr>
          <w:sz w:val="21"/>
          <w:szCs w:val="21"/>
        </w:rPr>
        <w:t>4.7 Part VI — Signature</w:t>
      </w:r>
      <w:r>
        <w:rPr>
          <w:color w:val="7A7974"/>
          <w:sz w:val="21"/>
          <w:szCs w:val="21"/>
        </w:rPr>
        <w:tab/>
        <w:t>13</w:t>
      </w:r>
    </w:p>
    <w:p w14:paraId="5699A2FD" w14:textId="77777777" w:rsidR="0081436D" w:rsidRDefault="00E752E7">
      <w:pPr>
        <w:tabs>
          <w:tab w:val="right" w:leader="dot" w:pos="9026"/>
        </w:tabs>
        <w:spacing w:after="100"/>
      </w:pPr>
      <w:r>
        <w:rPr>
          <w:b/>
          <w:bCs/>
        </w:rPr>
        <w:t>5. IRS Filing Checklist and Required Attachments</w:t>
      </w:r>
      <w:r>
        <w:rPr>
          <w:color w:val="7A7974"/>
        </w:rPr>
        <w:tab/>
        <w:t>14</w:t>
      </w:r>
    </w:p>
    <w:p w14:paraId="5F0E9E59" w14:textId="77777777" w:rsidR="0081436D" w:rsidRDefault="00E752E7">
      <w:pPr>
        <w:tabs>
          <w:tab w:val="right" w:leader="dot" w:pos="9026"/>
        </w:tabs>
        <w:spacing w:after="100"/>
        <w:ind w:left="360"/>
      </w:pPr>
      <w:r>
        <w:rPr>
          <w:sz w:val="21"/>
          <w:szCs w:val="21"/>
        </w:rPr>
        <w:t>5.1 Before Filing</w:t>
      </w:r>
      <w:r>
        <w:rPr>
          <w:color w:val="7A7974"/>
          <w:sz w:val="21"/>
          <w:szCs w:val="21"/>
        </w:rPr>
        <w:tab/>
        <w:t>14</w:t>
      </w:r>
    </w:p>
    <w:p w14:paraId="4EDD9F63" w14:textId="77777777" w:rsidR="0081436D" w:rsidRDefault="00E752E7">
      <w:pPr>
        <w:tabs>
          <w:tab w:val="right" w:leader="dot" w:pos="9026"/>
        </w:tabs>
        <w:spacing w:after="100"/>
        <w:ind w:left="360"/>
      </w:pPr>
      <w:r>
        <w:rPr>
          <w:sz w:val="21"/>
          <w:szCs w:val="21"/>
        </w:rPr>
        <w:t xml:space="preserve">5.2 Required Information/Attachments for </w:t>
      </w:r>
      <w:proofErr w:type="gramStart"/>
      <w:r>
        <w:rPr>
          <w:sz w:val="21"/>
          <w:szCs w:val="21"/>
        </w:rPr>
        <w:t>the Pay.gov</w:t>
      </w:r>
      <w:proofErr w:type="gramEnd"/>
      <w:r>
        <w:rPr>
          <w:sz w:val="21"/>
          <w:szCs w:val="21"/>
        </w:rPr>
        <w:t xml:space="preserve"> Submission</w:t>
      </w:r>
      <w:r>
        <w:rPr>
          <w:color w:val="7A7974"/>
          <w:sz w:val="21"/>
          <w:szCs w:val="21"/>
        </w:rPr>
        <w:tab/>
        <w:t>14</w:t>
      </w:r>
    </w:p>
    <w:p w14:paraId="273877C0" w14:textId="77777777" w:rsidR="0081436D" w:rsidRDefault="00E752E7">
      <w:pPr>
        <w:tabs>
          <w:tab w:val="right" w:leader="dot" w:pos="9026"/>
        </w:tabs>
        <w:spacing w:after="100"/>
        <w:ind w:left="360"/>
      </w:pPr>
      <w:r>
        <w:rPr>
          <w:sz w:val="21"/>
          <w:szCs w:val="21"/>
        </w:rPr>
        <w:t>5.3 If Form 1023-EZ Is Not Available (Full Form 1023 Path)</w:t>
      </w:r>
      <w:r>
        <w:rPr>
          <w:color w:val="7A7974"/>
          <w:sz w:val="21"/>
          <w:szCs w:val="21"/>
        </w:rPr>
        <w:tab/>
        <w:t>15</w:t>
      </w:r>
    </w:p>
    <w:p w14:paraId="3C56D1F9" w14:textId="77777777" w:rsidR="0081436D" w:rsidRDefault="00E752E7">
      <w:pPr>
        <w:tabs>
          <w:tab w:val="right" w:leader="dot" w:pos="9026"/>
        </w:tabs>
        <w:spacing w:after="100"/>
      </w:pPr>
      <w:r>
        <w:rPr>
          <w:b/>
          <w:bCs/>
        </w:rPr>
        <w:t>6. Year-One Budget Summary</w:t>
      </w:r>
      <w:r>
        <w:rPr>
          <w:color w:val="7A7974"/>
        </w:rPr>
        <w:tab/>
        <w:t>16</w:t>
      </w:r>
    </w:p>
    <w:p w14:paraId="69C21366" w14:textId="77777777" w:rsidR="0081436D" w:rsidRDefault="00E752E7">
      <w:pPr>
        <w:tabs>
          <w:tab w:val="right" w:leader="dot" w:pos="9026"/>
        </w:tabs>
        <w:spacing w:after="100"/>
        <w:ind w:left="360"/>
      </w:pPr>
      <w:r>
        <w:rPr>
          <w:sz w:val="21"/>
          <w:szCs w:val="21"/>
        </w:rPr>
        <w:t>6.1 Projected Revenue</w:t>
      </w:r>
      <w:r>
        <w:rPr>
          <w:color w:val="7A7974"/>
          <w:sz w:val="21"/>
          <w:szCs w:val="21"/>
        </w:rPr>
        <w:tab/>
        <w:t>16</w:t>
      </w:r>
    </w:p>
    <w:p w14:paraId="556F1701" w14:textId="77777777" w:rsidR="0081436D" w:rsidRDefault="00E752E7">
      <w:pPr>
        <w:tabs>
          <w:tab w:val="right" w:leader="dot" w:pos="9026"/>
        </w:tabs>
        <w:spacing w:after="100"/>
        <w:ind w:left="360"/>
      </w:pPr>
      <w:r>
        <w:rPr>
          <w:sz w:val="21"/>
          <w:szCs w:val="21"/>
        </w:rPr>
        <w:t>6.2 Projected Expenses</w:t>
      </w:r>
      <w:r>
        <w:rPr>
          <w:color w:val="7A7974"/>
          <w:sz w:val="21"/>
          <w:szCs w:val="21"/>
        </w:rPr>
        <w:tab/>
        <w:t>16</w:t>
      </w:r>
    </w:p>
    <w:p w14:paraId="21D2713C" w14:textId="77777777" w:rsidR="0081436D" w:rsidRDefault="00E752E7">
      <w:pPr>
        <w:tabs>
          <w:tab w:val="right" w:leader="dot" w:pos="9026"/>
        </w:tabs>
        <w:spacing w:after="100"/>
      </w:pPr>
      <w:r>
        <w:rPr>
          <w:b/>
          <w:bCs/>
        </w:rPr>
        <w:t>7. Master Filing Timeline and Next Steps</w:t>
      </w:r>
      <w:r>
        <w:rPr>
          <w:color w:val="7A7974"/>
        </w:rPr>
        <w:tab/>
        <w:t>17</w:t>
      </w:r>
    </w:p>
    <w:p w14:paraId="214EC58B" w14:textId="77777777" w:rsidR="0081436D" w:rsidRDefault="0081436D"/>
    <w:p w14:paraId="65FD288E" w14:textId="77777777" w:rsidR="0081436D" w:rsidRDefault="00E752E7">
      <w:pPr>
        <w:pStyle w:val="Heading1"/>
      </w:pPr>
      <w:r>
        <w:t>1. Overview and Key Facts</w:t>
      </w:r>
    </w:p>
    <w:p w14:paraId="3C09BF3B" w14:textId="77777777" w:rsidR="0081436D" w:rsidRDefault="00E752E7">
      <w:pPr>
        <w:spacing w:after="160" w:line="300" w:lineRule="auto"/>
      </w:pPr>
      <w:r>
        <w:t>This package prepares Cheyenne Youth Sports League, Inc. (the "League") for formation as a Wyoming nonprofit corporation and for seeking recognition of federal tax-exempt status under Section 501(c)(3) of the Internal Revenue Code. The League will operate youth volleyball and baseball programs serving 56 participants in its first year — three volleyball teams of ten players each (30 participants) and two baseball teams of thirteen players each (26 participants) — on a projected year-one budget of $50,000. T</w:t>
      </w:r>
      <w:r>
        <w:t>his package includes a complete draft of the Wyoming Articles of Incorporation and a fully worked template for IRS Form 1023-EZ, along with checklists for both filings.</w:t>
      </w:r>
    </w:p>
    <w:p w14:paraId="1AEAFABB" w14:textId="77777777" w:rsidR="0081436D" w:rsidRDefault="0081436D">
      <w:pPr>
        <w:spacing w:after="80"/>
      </w:pPr>
    </w:p>
    <w:p w14:paraId="43A1972C" w14:textId="77777777" w:rsidR="0081436D" w:rsidRDefault="00E752E7">
      <w:pPr>
        <w:pStyle w:val="Heading2"/>
      </w:pPr>
      <w:r>
        <w:t>1.1 Organization Snapshot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81436D" w14:paraId="36972C7C" w14:textId="77777777">
        <w:tc>
          <w:tcPr>
            <w:tcW w:w="32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29315884" w14:textId="77777777" w:rsidR="0081436D" w:rsidRDefault="00E752E7">
            <w:r>
              <w:rPr>
                <w:b/>
                <w:bCs/>
                <w:color w:val="FFFFFF"/>
              </w:rPr>
              <w:t>Field</w:t>
            </w:r>
          </w:p>
        </w:tc>
        <w:tc>
          <w:tcPr>
            <w:tcW w:w="61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651D7826" w14:textId="77777777" w:rsidR="0081436D" w:rsidRDefault="00E752E7">
            <w:r>
              <w:rPr>
                <w:b/>
                <w:bCs/>
                <w:color w:val="FFFFFF"/>
              </w:rPr>
              <w:t>Value</w:t>
            </w:r>
          </w:p>
        </w:tc>
      </w:tr>
      <w:tr w:rsidR="0081436D" w14:paraId="1D25CDC0"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092735A" w14:textId="77777777" w:rsidR="0081436D" w:rsidRDefault="00E752E7">
            <w:r>
              <w:t>Legal name</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D602985" w14:textId="77777777" w:rsidR="0081436D" w:rsidRDefault="00E752E7">
            <w:r>
              <w:t>Cheyenne Youth Sports League, Inc.</w:t>
            </w:r>
          </w:p>
        </w:tc>
      </w:tr>
      <w:tr w:rsidR="0081436D" w14:paraId="6661F95D"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E531118" w14:textId="77777777" w:rsidR="0081436D" w:rsidRDefault="00E752E7">
            <w:r>
              <w:t>Entity type</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3C3B775" w14:textId="77777777" w:rsidR="0081436D" w:rsidRDefault="00E752E7">
            <w:r>
              <w:t>Wyoming public benefit nonprofit corporation, no voting members</w:t>
            </w:r>
          </w:p>
        </w:tc>
      </w:tr>
      <w:tr w:rsidR="0081436D" w14:paraId="2C087A28"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7A85A46" w14:textId="77777777" w:rsidR="0081436D" w:rsidRDefault="00E752E7">
            <w:r>
              <w:lastRenderedPageBreak/>
              <w:t>Principal office / mailing address</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09C0213" w14:textId="77777777" w:rsidR="0081436D" w:rsidRDefault="00E752E7">
            <w:r>
              <w:t>3158 Bluff Pl, Cheyenne, WY 82009</w:t>
            </w:r>
          </w:p>
        </w:tc>
      </w:tr>
      <w:tr w:rsidR="0081436D" w14:paraId="7ACEB362"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C430FB2" w14:textId="77777777" w:rsidR="0081436D" w:rsidRDefault="00E752E7">
            <w:r>
              <w:t>Registered agent</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3BDFE3A" w14:textId="77777777" w:rsidR="0081436D" w:rsidRDefault="00E752E7">
            <w:r>
              <w:t>Charity Campfield, 3158 Bluff Pl, Cheyenne, WY 82009</w:t>
            </w:r>
          </w:p>
        </w:tc>
      </w:tr>
      <w:tr w:rsidR="0081436D" w14:paraId="5804E843"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6C4BF45" w14:textId="77777777" w:rsidR="0081436D" w:rsidRDefault="00E752E7">
            <w:r>
              <w:t>Incorporator</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4EA9FE5" w14:textId="77777777" w:rsidR="0081436D" w:rsidRDefault="00E752E7">
            <w:r>
              <w:t>Charity Campfield, 3158 Bluff Pl, Cheyenne, WY 82009</w:t>
            </w:r>
          </w:p>
        </w:tc>
      </w:tr>
      <w:tr w:rsidR="0081436D" w14:paraId="7AE00224"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F4F2489" w14:textId="77777777" w:rsidR="0081436D" w:rsidRDefault="00E752E7">
            <w:r>
              <w:t>Initial board (3 members)</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A397F93" w14:textId="77777777" w:rsidR="0081436D" w:rsidRDefault="00E752E7">
            <w:r>
              <w:t>Heidi Ware — President; Charity Campfield — Secretary; Sheree Syracuse — Treasurer</w:t>
            </w:r>
          </w:p>
        </w:tc>
      </w:tr>
      <w:tr w:rsidR="0081436D" w14:paraId="4AA4BAF3"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EBF13D0" w14:textId="77777777" w:rsidR="0081436D" w:rsidRDefault="00E752E7">
            <w:r>
              <w:t>Board size range</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36812C5" w14:textId="77777777" w:rsidR="0081436D" w:rsidRDefault="00E752E7">
            <w:r>
              <w:t>No fewer than 3, no more than 7 directors (bylaws)</w:t>
            </w:r>
          </w:p>
        </w:tc>
      </w:tr>
      <w:tr w:rsidR="0081436D" w14:paraId="65A4CCEA"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CA4DCA3" w14:textId="77777777" w:rsidR="0081436D" w:rsidRDefault="00E752E7">
            <w:r>
              <w:t>Mission focus</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BB12352" w14:textId="77777777" w:rsidR="0081436D" w:rsidRDefault="00E752E7">
            <w:r>
              <w:t>Youth volleyball and baseball, ages 6–18, Cheyenne and surrounding communities</w:t>
            </w:r>
          </w:p>
        </w:tc>
      </w:tr>
      <w:tr w:rsidR="0081436D" w14:paraId="0058F3CB"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E561BD3" w14:textId="77777777" w:rsidR="0081436D" w:rsidRDefault="00E752E7">
            <w:r>
              <w:t>Year-one participants</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876604B" w14:textId="77777777" w:rsidR="0081436D" w:rsidRDefault="00E752E7">
            <w:r>
              <w:t>56 total: 30 volleyball (3 teams × 10) + 26 baseball (2 teams × 13)</w:t>
            </w:r>
          </w:p>
        </w:tc>
      </w:tr>
      <w:tr w:rsidR="0081436D" w14:paraId="76F78491" w14:textId="77777777">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F8D5E5A" w14:textId="77777777" w:rsidR="0081436D" w:rsidRDefault="00E752E7">
            <w:r>
              <w:t>Year-one revenue</w:t>
            </w:r>
          </w:p>
        </w:tc>
        <w:tc>
          <w:tcPr>
            <w:tcW w:w="6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D6997F6" w14:textId="3F691F91" w:rsidR="0081436D" w:rsidRDefault="00E752E7">
            <w:r>
              <w:t>$50,000 ($28,000 registration fees + $22,000 donations/fundraising)</w:t>
            </w:r>
          </w:p>
        </w:tc>
      </w:tr>
      <w:tr w:rsidR="0081436D" w14:paraId="38AA79BC" w14:textId="77777777">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0A5A477" w14:textId="77777777" w:rsidR="0081436D" w:rsidRDefault="00E752E7">
            <w:r>
              <w:t>Fiscal year end</w:t>
            </w:r>
          </w:p>
        </w:tc>
        <w:tc>
          <w:tcPr>
            <w:tcW w:w="6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DA33163" w14:textId="77777777" w:rsidR="0081436D" w:rsidRDefault="00E752E7">
            <w:r>
              <w:t>December 31</w:t>
            </w:r>
          </w:p>
        </w:tc>
      </w:tr>
    </w:tbl>
    <w:p w14:paraId="7F0CE1CE" w14:textId="77777777" w:rsidR="0081436D" w:rsidRDefault="0081436D"/>
    <w:p w14:paraId="2C3FAB1A" w14:textId="77777777" w:rsidR="0081436D" w:rsidRDefault="00E752E7">
      <w:pPr>
        <w:pStyle w:val="Heading1"/>
      </w:pPr>
      <w:r>
        <w:t>2. Articles of Incorporation — Wyoming Nonprofit Corporation</w:t>
      </w:r>
    </w:p>
    <w:p w14:paraId="2193C350" w14:textId="77777777" w:rsidR="0081436D" w:rsidRDefault="00E752E7">
      <w:pPr>
        <w:spacing w:after="160" w:line="300" w:lineRule="auto"/>
      </w:pPr>
      <w:r>
        <w:t>The following is a complete draft of the Wyoming Nonprofit Corporation Articles of Incorporation, formatted to match the Wyoming Secretary of State form (Form NP-</w:t>
      </w:r>
      <w:proofErr w:type="spellStart"/>
      <w:r>
        <w:t>ArticlesIncorporation</w:t>
      </w:r>
      <w:proofErr w:type="spellEnd"/>
      <w:r>
        <w:t>) and supplemented with the additional provisions the IRS requires of an organizing document for 501(c)(3) purposes. File this form directly with the Wyoming Secretary of State, Business Division.</w:t>
      </w:r>
    </w:p>
    <w:p w14:paraId="3CB896C0" w14:textId="77777777" w:rsidR="0081436D" w:rsidRDefault="00E752E7">
      <w:pPr>
        <w:pStyle w:val="Heading2"/>
      </w:pPr>
      <w:r>
        <w:t>2.1 Wyoming Secretary of State Form Fields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6060"/>
      </w:tblGrid>
      <w:tr w:rsidR="0081436D" w14:paraId="7BED4A74" w14:textId="77777777">
        <w:tc>
          <w:tcPr>
            <w:tcW w:w="33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107C108E" w14:textId="77777777" w:rsidR="0081436D" w:rsidRDefault="00E752E7">
            <w:r>
              <w:rPr>
                <w:b/>
                <w:bCs/>
                <w:color w:val="FFFFFF"/>
              </w:rPr>
              <w:t>Form Field</w:t>
            </w:r>
          </w:p>
        </w:tc>
        <w:tc>
          <w:tcPr>
            <w:tcW w:w="60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0293D209" w14:textId="77777777" w:rsidR="0081436D" w:rsidRDefault="00E752E7">
            <w:r>
              <w:rPr>
                <w:b/>
                <w:bCs/>
                <w:color w:val="FFFFFF"/>
              </w:rPr>
              <w:t>Entry for This Filing</w:t>
            </w:r>
          </w:p>
        </w:tc>
      </w:tr>
      <w:tr w:rsidR="0081436D" w14:paraId="07941C40" w14:textId="77777777">
        <w:tc>
          <w:tcPr>
            <w:tcW w:w="33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94E4445" w14:textId="77777777" w:rsidR="0081436D" w:rsidRDefault="00E752E7">
            <w:r>
              <w:t>1. Corporation name</w:t>
            </w:r>
          </w:p>
        </w:tc>
        <w:tc>
          <w:tcPr>
            <w:tcW w:w="60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A9DECD9" w14:textId="77777777" w:rsidR="0081436D" w:rsidRDefault="00E752E7">
            <w:r>
              <w:t>Cheyenne Youth Sports League, Inc.</w:t>
            </w:r>
          </w:p>
        </w:tc>
      </w:tr>
      <w:tr w:rsidR="0081436D" w14:paraId="01EEB539" w14:textId="77777777">
        <w:tc>
          <w:tcPr>
            <w:tcW w:w="33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80C6770" w14:textId="77777777" w:rsidR="0081436D" w:rsidRDefault="00E752E7">
            <w:r>
              <w:t>2. Corporation category</w:t>
            </w:r>
          </w:p>
        </w:tc>
        <w:tc>
          <w:tcPr>
            <w:tcW w:w="60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EE9299F" w14:textId="77777777" w:rsidR="0081436D" w:rsidRDefault="00E752E7">
            <w:r>
              <w:t>Public Benefit (check this box; not Religious or Mutual Benefit)</w:t>
            </w:r>
          </w:p>
        </w:tc>
      </w:tr>
      <w:tr w:rsidR="0081436D" w14:paraId="314BA72E" w14:textId="77777777">
        <w:tc>
          <w:tcPr>
            <w:tcW w:w="33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DAAF3F2" w14:textId="77777777" w:rsidR="0081436D" w:rsidRDefault="00E752E7">
            <w:r>
              <w:t>3. Registered agent — name and physical address</w:t>
            </w:r>
          </w:p>
        </w:tc>
        <w:tc>
          <w:tcPr>
            <w:tcW w:w="60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25D5325" w14:textId="77777777" w:rsidR="0081436D" w:rsidRDefault="00E752E7">
            <w:r>
              <w:t>Charity Campfield, 3158 Bluff Pl, Cheyenne, WY 82009</w:t>
            </w:r>
          </w:p>
        </w:tc>
      </w:tr>
      <w:tr w:rsidR="0081436D" w14:paraId="719BB1CC" w14:textId="77777777">
        <w:tc>
          <w:tcPr>
            <w:tcW w:w="33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E596967" w14:textId="77777777" w:rsidR="0081436D" w:rsidRDefault="00E752E7">
            <w:r>
              <w:t>4. Mailing address of the nonprofit corporation</w:t>
            </w:r>
          </w:p>
        </w:tc>
        <w:tc>
          <w:tcPr>
            <w:tcW w:w="60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72D5828" w14:textId="77777777" w:rsidR="0081436D" w:rsidRDefault="00E752E7">
            <w:r>
              <w:t>3158 Bluff Pl, Cheyenne, WY 82009</w:t>
            </w:r>
          </w:p>
        </w:tc>
      </w:tr>
      <w:tr w:rsidR="0081436D" w14:paraId="39B5728B" w14:textId="77777777">
        <w:tc>
          <w:tcPr>
            <w:tcW w:w="33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D00D2F2" w14:textId="77777777" w:rsidR="0081436D" w:rsidRDefault="00E752E7">
            <w:r>
              <w:t>5. Principal office address</w:t>
            </w:r>
          </w:p>
        </w:tc>
        <w:tc>
          <w:tcPr>
            <w:tcW w:w="60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3A9873A" w14:textId="77777777" w:rsidR="0081436D" w:rsidRDefault="00E752E7">
            <w:r>
              <w:t>3158 Bluff Pl, Cheyenne, WY 82009</w:t>
            </w:r>
          </w:p>
        </w:tc>
      </w:tr>
      <w:tr w:rsidR="0081436D" w14:paraId="3A2E5172" w14:textId="77777777">
        <w:tc>
          <w:tcPr>
            <w:tcW w:w="33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0F81A5D" w14:textId="77777777" w:rsidR="0081436D" w:rsidRDefault="00E752E7">
            <w:r>
              <w:lastRenderedPageBreak/>
              <w:t>6. Will this corporation have members?</w:t>
            </w:r>
          </w:p>
        </w:tc>
        <w:tc>
          <w:tcPr>
            <w:tcW w:w="60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918096C" w14:textId="77777777" w:rsidR="0081436D" w:rsidRDefault="00E752E7">
            <w:r>
              <w:t>Will NOT have members (check "will not")</w:t>
            </w:r>
          </w:p>
        </w:tc>
      </w:tr>
      <w:tr w:rsidR="0081436D" w14:paraId="603BFC5E" w14:textId="77777777">
        <w:tc>
          <w:tcPr>
            <w:tcW w:w="33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DF76639" w14:textId="77777777" w:rsidR="0081436D" w:rsidRDefault="00E752E7">
            <w:r>
              <w:t>7. Distribution of assets upon dissolution</w:t>
            </w:r>
          </w:p>
        </w:tc>
        <w:tc>
          <w:tcPr>
            <w:tcW w:w="60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7194A16" w14:textId="77777777" w:rsidR="0081436D" w:rsidRDefault="00E752E7">
            <w:r>
              <w:t>See Article III, Dissolution, below — write or attach the full clause</w:t>
            </w:r>
          </w:p>
        </w:tc>
      </w:tr>
      <w:tr w:rsidR="0081436D" w14:paraId="156ADBBD" w14:textId="77777777">
        <w:tc>
          <w:tcPr>
            <w:tcW w:w="33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84D7BD6" w14:textId="77777777" w:rsidR="0081436D" w:rsidRDefault="00E752E7">
            <w:r>
              <w:t>8. Type of business the corporation will conduct</w:t>
            </w:r>
          </w:p>
        </w:tc>
        <w:tc>
          <w:tcPr>
            <w:tcW w:w="60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F94AAD7" w14:textId="77777777" w:rsidR="0081436D" w:rsidRDefault="00E752E7">
            <w:r>
              <w:t>Youth volleyball and baseball programs, instruction, practice, league play, competition, tournaments, clinics, and youth-development activities for ages 6–18</w:t>
            </w:r>
          </w:p>
        </w:tc>
      </w:tr>
      <w:tr w:rsidR="0081436D" w14:paraId="164F046B" w14:textId="77777777">
        <w:tc>
          <w:tcPr>
            <w:tcW w:w="33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F7CAF23" w14:textId="77777777" w:rsidR="0081436D" w:rsidRDefault="00E752E7">
            <w:r>
              <w:t>9. Incorporator name and address</w:t>
            </w:r>
          </w:p>
        </w:tc>
        <w:tc>
          <w:tcPr>
            <w:tcW w:w="60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D57A483" w14:textId="77777777" w:rsidR="0081436D" w:rsidRDefault="00E752E7">
            <w:r>
              <w:t>Charity Campfield, 3158 Bluff Pl, Cheyenne, WY 82009</w:t>
            </w:r>
          </w:p>
        </w:tc>
      </w:tr>
      <w:tr w:rsidR="0081436D" w14:paraId="049E6B19" w14:textId="77777777">
        <w:tc>
          <w:tcPr>
            <w:tcW w:w="33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06933A4" w14:textId="77777777" w:rsidR="0081436D" w:rsidRDefault="00E752E7">
            <w:r>
              <w:t>10. Certification</w:t>
            </w:r>
          </w:p>
        </w:tc>
        <w:tc>
          <w:tcPr>
            <w:tcW w:w="60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EEF1251" w14:textId="77777777" w:rsidR="0081436D" w:rsidRDefault="00E752E7">
            <w:r>
              <w:t xml:space="preserve">Check the box </w:t>
            </w:r>
            <w:proofErr w:type="gramStart"/>
            <w:r>
              <w:t>consenting to</w:t>
            </w:r>
            <w:proofErr w:type="gramEnd"/>
            <w:r>
              <w:t xml:space="preserve"> electronic service of process at the email address provided</w:t>
            </w:r>
          </w:p>
        </w:tc>
      </w:tr>
      <w:tr w:rsidR="0081436D" w14:paraId="1BE933B1" w14:textId="77777777">
        <w:tc>
          <w:tcPr>
            <w:tcW w:w="33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C7F3E00" w14:textId="77777777" w:rsidR="0081436D" w:rsidRDefault="00E752E7">
            <w:r>
              <w:t>11. Execution</w:t>
            </w:r>
          </w:p>
        </w:tc>
        <w:tc>
          <w:tcPr>
            <w:tcW w:w="60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87A6E60" w14:textId="77777777" w:rsidR="0081436D" w:rsidRDefault="00E752E7">
            <w:r>
              <w:t>Signature, printed name, and date of the incorporator (Charity Campfield)</w:t>
            </w:r>
          </w:p>
        </w:tc>
      </w:tr>
      <w:tr w:rsidR="0081436D" w14:paraId="1D0F43D0" w14:textId="77777777">
        <w:tc>
          <w:tcPr>
            <w:tcW w:w="33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C70C678" w14:textId="77777777" w:rsidR="0081436D" w:rsidRDefault="00E752E7">
            <w:r>
              <w:t>Contact person / phone / email</w:t>
            </w:r>
          </w:p>
        </w:tc>
        <w:tc>
          <w:tcPr>
            <w:tcW w:w="60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D7ADA22" w14:textId="77777777" w:rsidR="0081436D" w:rsidRDefault="00E752E7">
            <w:r>
              <w:t>Charity Campfield — provide daytime phone and email (required by Wyoming for notices)</w:t>
            </w:r>
          </w:p>
        </w:tc>
      </w:tr>
      <w:tr w:rsidR="0081436D" w14:paraId="3A34D804" w14:textId="77777777">
        <w:tc>
          <w:tcPr>
            <w:tcW w:w="33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DA946F8" w14:textId="77777777" w:rsidR="0081436D" w:rsidRDefault="00E752E7">
            <w:r>
              <w:t>Filing fee</w:t>
            </w:r>
          </w:p>
        </w:tc>
        <w:tc>
          <w:tcPr>
            <w:tcW w:w="60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2149215" w14:textId="77777777" w:rsidR="0081436D" w:rsidRDefault="00E752E7">
            <w:r>
              <w:t xml:space="preserve">$50.00 (online via </w:t>
            </w:r>
            <w:proofErr w:type="spellStart"/>
            <w:r>
              <w:t>WyoBiz</w:t>
            </w:r>
            <w:proofErr w:type="spellEnd"/>
            <w:r>
              <w:t xml:space="preserve"> or by mail; Visa/Mastercard accepted online only)</w:t>
            </w:r>
          </w:p>
        </w:tc>
      </w:tr>
    </w:tbl>
    <w:p w14:paraId="184FE7A0" w14:textId="77777777" w:rsidR="0081436D" w:rsidRDefault="0081436D">
      <w:pPr>
        <w:spacing w:after="120"/>
      </w:pPr>
    </w:p>
    <w:p w14:paraId="4C759441" w14:textId="77777777" w:rsidR="0081436D" w:rsidRDefault="00E752E7">
      <w:pPr>
        <w:pStyle w:val="Heading2"/>
      </w:pPr>
      <w:r>
        <w:t>2.2 Additional Provisions to Articles of Incorporation</w:t>
      </w:r>
    </w:p>
    <w:p w14:paraId="55C5651E" w14:textId="77777777" w:rsidR="0081436D" w:rsidRDefault="00E752E7">
      <w:pPr>
        <w:spacing w:after="160" w:line="300" w:lineRule="auto"/>
      </w:pPr>
      <w:r>
        <w:t>Attach the following as "Additional Provisions to Articles of Incorporation" so the organizing document satisfies IRS organizational-test requirements under Section 501(c)(</w:t>
      </w:r>
      <w:proofErr w:type="gramStart"/>
      <w:r>
        <w:t>3) —</w:t>
      </w:r>
      <w:proofErr w:type="gramEnd"/>
      <w:r>
        <w:t xml:space="preserve"> a limited exempt purpose, a bar on private inurement and political activity, and a dissolution clause dedicating assets to exempt purposes.</w:t>
      </w:r>
    </w:p>
    <w:p w14:paraId="10C51222" w14:textId="77777777" w:rsidR="0081436D" w:rsidRDefault="00E752E7">
      <w:pPr>
        <w:pStyle w:val="Heading3"/>
      </w:pPr>
      <w:r>
        <w:t>Article I — Purpose</w:t>
      </w:r>
    </w:p>
    <w:p w14:paraId="73555AD8" w14:textId="77777777" w:rsidR="0081436D" w:rsidRDefault="00E752E7">
      <w:pPr>
        <w:pBdr>
          <w:left w:val="single" w:sz="12" w:space="8" w:color="01696F"/>
        </w:pBdr>
        <w:shd w:val="clear" w:color="auto" w:fill="F2F1EC"/>
        <w:spacing w:before="100" w:after="200" w:line="300" w:lineRule="auto"/>
        <w:ind w:left="400" w:right="400"/>
      </w:pPr>
      <w:r>
        <w:rPr>
          <w:i/>
          <w:iCs/>
        </w:rPr>
        <w:t>This corporation is organized exclusively for charitable and educational purposes within the meaning of Section 501(c)(3) of the Internal Revenue Code, as amended (the "Code"). The specific purpose of the corporation is to provide safe, inclusive, accessible, and affordable amateur youth volleyball and baseball programs for youth ages six through eighteen in Cheyenne, Wyoming, and surrounding communities. The corporation shall promote physical fitness, sportsmanship, teamwork, confidence, leadership, charac</w:t>
      </w:r>
      <w:r>
        <w:rPr>
          <w:i/>
          <w:iCs/>
        </w:rPr>
        <w:t>ter development, and positive youth development through organized athletic instruction, practice, league play, competition, tournaments, clinics, and related educational activities. The corporation may add, modify, or discontinue individual sports programs as community need and resources allow, without amending these Articles.</w:t>
      </w:r>
    </w:p>
    <w:p w14:paraId="2C8B0F06" w14:textId="77777777" w:rsidR="0081436D" w:rsidRDefault="00E752E7">
      <w:pPr>
        <w:pStyle w:val="Heading3"/>
      </w:pPr>
      <w:r>
        <w:t>Article II — Limitations (Private Inurement and Political Activity)</w:t>
      </w:r>
    </w:p>
    <w:p w14:paraId="6DCC2B13" w14:textId="77777777" w:rsidR="0081436D" w:rsidRDefault="00E752E7">
      <w:pPr>
        <w:pBdr>
          <w:left w:val="single" w:sz="12" w:space="8" w:color="01696F"/>
        </w:pBdr>
        <w:shd w:val="clear" w:color="auto" w:fill="F2F1EC"/>
        <w:spacing w:before="100" w:after="200" w:line="300" w:lineRule="auto"/>
        <w:ind w:left="400" w:right="400"/>
      </w:pPr>
      <w:r>
        <w:rPr>
          <w:i/>
          <w:iCs/>
        </w:rPr>
        <w:lastRenderedPageBreak/>
        <w:t xml:space="preserve">No part of the net earnings of the corporation shall </w:t>
      </w:r>
      <w:proofErr w:type="gramStart"/>
      <w:r>
        <w:rPr>
          <w:i/>
          <w:iCs/>
        </w:rPr>
        <w:t>inure</w:t>
      </w:r>
      <w:proofErr w:type="gramEnd"/>
      <w:r>
        <w:rPr>
          <w:i/>
          <w:iCs/>
        </w:rPr>
        <w:t xml:space="preserve"> to the benefit of, or be distributable to, its directors, officers, or other private </w:t>
      </w:r>
      <w:proofErr w:type="gramStart"/>
      <w:r>
        <w:rPr>
          <w:i/>
          <w:iCs/>
        </w:rPr>
        <w:t>persons</w:t>
      </w:r>
      <w:proofErr w:type="gramEnd"/>
      <w:r>
        <w:rPr>
          <w:i/>
          <w:iCs/>
        </w:rPr>
        <w:t xml:space="preserve">, except that the corporation may pay reasonable compensation for services </w:t>
      </w:r>
      <w:proofErr w:type="gramStart"/>
      <w:r>
        <w:rPr>
          <w:i/>
          <w:iCs/>
        </w:rPr>
        <w:t>actually rendered</w:t>
      </w:r>
      <w:proofErr w:type="gramEnd"/>
      <w:r>
        <w:rPr>
          <w:i/>
          <w:iCs/>
        </w:rPr>
        <w:t xml:space="preserve"> and make payments and distributions in furtherance of its exempt purposes. No substantial part of the activities of the corporation shall consist of carrying </w:t>
      </w:r>
      <w:proofErr w:type="gramStart"/>
      <w:r>
        <w:rPr>
          <w:i/>
          <w:iCs/>
        </w:rPr>
        <w:t>on</w:t>
      </w:r>
      <w:proofErr w:type="gramEnd"/>
      <w:r>
        <w:rPr>
          <w:i/>
          <w:iCs/>
        </w:rPr>
        <w:t xml:space="preserve"> propaganda or otherwise attempting to influence legislation, except as permitted by Section 501(c)(3) of the Internal Revenue Code. The corporation shall not participate or intervene in any political campaign on behalf of, or in opposition to, any candidate for public office. Notwithstanding any other provision of these Articles, the corporation shall not carry on activities not permitted to be carried on by a corporation exempt from federal income tax under Section 501(c)(3) of the Internal Revenue Code o</w:t>
      </w:r>
      <w:r>
        <w:rPr>
          <w:i/>
          <w:iCs/>
        </w:rPr>
        <w:t>r by a corporation to which contributions are deductible under Sections 170(c)(2), 2055(a)(2), and 2522(a)(2) of the Internal Revenue Code.</w:t>
      </w:r>
    </w:p>
    <w:p w14:paraId="4C9D6632" w14:textId="77777777" w:rsidR="0081436D" w:rsidRDefault="00E752E7">
      <w:pPr>
        <w:pStyle w:val="Heading3"/>
      </w:pPr>
      <w:r>
        <w:t>Article III — Dissolution</w:t>
      </w:r>
    </w:p>
    <w:p w14:paraId="4D667464" w14:textId="77777777" w:rsidR="0081436D" w:rsidRDefault="00E752E7">
      <w:pPr>
        <w:pBdr>
          <w:left w:val="single" w:sz="12" w:space="8" w:color="01696F"/>
        </w:pBdr>
        <w:shd w:val="clear" w:color="auto" w:fill="F2F1EC"/>
        <w:spacing w:before="100" w:after="200" w:line="300" w:lineRule="auto"/>
        <w:ind w:left="400" w:right="400"/>
      </w:pPr>
      <w:r>
        <w:rPr>
          <w:i/>
          <w:iCs/>
        </w:rPr>
        <w:t>Upon dissolution of the corporation, its assets shall be distributed for one or more exempt purposes within the meaning of Section 501(c)(3) of the Internal Revenue Code, or to a federal, state, or local government for a public purpose. Any assets not so disposed of shall be distributed by a court of competent jurisdiction in the county in which the corporation’s principal office is then located, exclusively for such purposes.</w:t>
      </w:r>
    </w:p>
    <w:p w14:paraId="6E8BED34" w14:textId="77777777" w:rsidR="0081436D" w:rsidRDefault="00E752E7">
      <w:pPr>
        <w:pStyle w:val="Heading3"/>
      </w:pPr>
      <w:r>
        <w:t>Article IV — Members</w:t>
      </w:r>
    </w:p>
    <w:p w14:paraId="0917CBAC" w14:textId="77777777" w:rsidR="0081436D" w:rsidRDefault="00E752E7">
      <w:pPr>
        <w:pBdr>
          <w:left w:val="single" w:sz="12" w:space="8" w:color="01696F"/>
        </w:pBdr>
        <w:shd w:val="clear" w:color="auto" w:fill="F2F1EC"/>
        <w:spacing w:before="100" w:after="200" w:line="300" w:lineRule="auto"/>
        <w:ind w:left="400" w:right="400"/>
      </w:pPr>
      <w:r>
        <w:rPr>
          <w:i/>
          <w:iCs/>
        </w:rPr>
        <w:t>The corporation shall have no members as that term is defined by the Wyoming Nonprofit Corporation Act. All corporate powers shall be exercised by, or under the authority of, the Board of Directors.</w:t>
      </w:r>
    </w:p>
    <w:p w14:paraId="70ED28A0" w14:textId="77777777" w:rsidR="0081436D" w:rsidRDefault="00E752E7">
      <w:pPr>
        <w:pStyle w:val="Heading3"/>
      </w:pPr>
      <w:r>
        <w:t>Article V — Initial Board of Directors</w:t>
      </w:r>
    </w:p>
    <w:p w14:paraId="553C633B" w14:textId="77777777" w:rsidR="0081436D" w:rsidRDefault="00E752E7">
      <w:pPr>
        <w:spacing w:after="160" w:line="300" w:lineRule="auto"/>
      </w:pPr>
      <w:r>
        <w:t>The initial Board of Directors shall consist of three (3) directors, listed below with the offices each holds. The Board shall consist of no fewer than three (3) and no more than seven (7) directors; additional directors may be appointed later by resolution of the Board without amending these Articles.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760"/>
      </w:tblGrid>
      <w:tr w:rsidR="0081436D" w14:paraId="48B36318" w14:textId="77777777">
        <w:tc>
          <w:tcPr>
            <w:tcW w:w="46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08B7B7DD" w14:textId="77777777" w:rsidR="0081436D" w:rsidRDefault="00E752E7">
            <w:r>
              <w:rPr>
                <w:b/>
                <w:bCs/>
                <w:color w:val="FFFFFF"/>
              </w:rPr>
              <w:t>Name</w:t>
            </w:r>
          </w:p>
        </w:tc>
        <w:tc>
          <w:tcPr>
            <w:tcW w:w="47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0B153C35" w14:textId="77777777" w:rsidR="0081436D" w:rsidRDefault="00E752E7">
            <w:r>
              <w:rPr>
                <w:b/>
                <w:bCs/>
                <w:color w:val="FFFFFF"/>
              </w:rPr>
              <w:t>Office / Role</w:t>
            </w:r>
          </w:p>
        </w:tc>
      </w:tr>
      <w:tr w:rsidR="0081436D" w14:paraId="47A08259" w14:textId="77777777">
        <w:tc>
          <w:tcPr>
            <w:tcW w:w="46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4ED5F25" w14:textId="77777777" w:rsidR="0081436D" w:rsidRDefault="00E752E7">
            <w:r>
              <w:t>Heidi Ware</w:t>
            </w:r>
          </w:p>
        </w:tc>
        <w:tc>
          <w:tcPr>
            <w:tcW w:w="47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167D699" w14:textId="77777777" w:rsidR="0081436D" w:rsidRDefault="00E752E7">
            <w:r>
              <w:t>President and Director</w:t>
            </w:r>
          </w:p>
        </w:tc>
      </w:tr>
      <w:tr w:rsidR="0081436D" w14:paraId="25575E66" w14:textId="77777777">
        <w:tc>
          <w:tcPr>
            <w:tcW w:w="46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3B57735" w14:textId="77777777" w:rsidR="0081436D" w:rsidRDefault="00E752E7">
            <w:r>
              <w:t>Charity Campfield</w:t>
            </w:r>
          </w:p>
        </w:tc>
        <w:tc>
          <w:tcPr>
            <w:tcW w:w="47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3AB1528" w14:textId="77777777" w:rsidR="0081436D" w:rsidRDefault="00E752E7">
            <w:r>
              <w:t>Secretary, Director, and Registered Agent</w:t>
            </w:r>
          </w:p>
        </w:tc>
      </w:tr>
      <w:tr w:rsidR="0081436D" w14:paraId="41B10976" w14:textId="77777777">
        <w:tc>
          <w:tcPr>
            <w:tcW w:w="46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3CD31BE" w14:textId="77777777" w:rsidR="0081436D" w:rsidRDefault="00E752E7">
            <w:r>
              <w:t>Sheree Syracuse</w:t>
            </w:r>
          </w:p>
        </w:tc>
        <w:tc>
          <w:tcPr>
            <w:tcW w:w="47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1FA12D4" w14:textId="77777777" w:rsidR="0081436D" w:rsidRDefault="00E752E7">
            <w:r>
              <w:t>Treasurer and Director</w:t>
            </w:r>
          </w:p>
        </w:tc>
      </w:tr>
    </w:tbl>
    <w:p w14:paraId="3FC4C16B" w14:textId="77777777" w:rsidR="0081436D" w:rsidRDefault="0081436D">
      <w:pPr>
        <w:spacing w:after="160"/>
      </w:pPr>
    </w:p>
    <w:p w14:paraId="7A3CFFA2" w14:textId="77777777" w:rsidR="0081436D" w:rsidRDefault="00E752E7">
      <w:pPr>
        <w:pStyle w:val="Heading2"/>
      </w:pPr>
      <w:r>
        <w:t>2.3 Execution</w:t>
      </w:r>
    </w:p>
    <w:p w14:paraId="1127DAEC" w14:textId="77777777" w:rsidR="0081436D" w:rsidRDefault="00E752E7">
      <w:pPr>
        <w:spacing w:after="160" w:line="300" w:lineRule="auto"/>
      </w:pPr>
      <w:r>
        <w:lastRenderedPageBreak/>
        <w:t>IN WITNESS WHEREOF, the undersigned incorporator has executed these Articles of Incorporation on the date set forth below.</w:t>
      </w:r>
    </w:p>
    <w:p w14:paraId="410646F5" w14:textId="77777777" w:rsidR="0081436D" w:rsidRDefault="00E752E7">
      <w:pPr>
        <w:spacing w:before="300" w:after="40"/>
      </w:pPr>
      <w:r>
        <w:t>_______________________________________________</w:t>
      </w:r>
    </w:p>
    <w:p w14:paraId="28DCF9D3" w14:textId="77777777" w:rsidR="0081436D" w:rsidRDefault="00E752E7">
      <w:pPr>
        <w:spacing w:after="240"/>
      </w:pPr>
      <w:r>
        <w:rPr>
          <w:color w:val="7A7974"/>
          <w:sz w:val="20"/>
          <w:szCs w:val="20"/>
        </w:rPr>
        <w:t>Charity Campfield, Incorporator                                    Date</w:t>
      </w:r>
    </w:p>
    <w:p w14:paraId="4068DECE" w14:textId="77777777" w:rsidR="0081436D" w:rsidRDefault="00E752E7">
      <w:pPr>
        <w:spacing w:after="160" w:line="300" w:lineRule="auto"/>
      </w:pPr>
      <w:r>
        <w:rPr>
          <w:i/>
          <w:iCs/>
          <w:color w:val="7A7974"/>
          <w:sz w:val="20"/>
          <w:szCs w:val="20"/>
        </w:rPr>
        <w:t xml:space="preserve">Registered Agent Consent: A separate Consent to Appointment by Registered Agent form (Wyoming Form </w:t>
      </w:r>
      <w:proofErr w:type="spellStart"/>
      <w:r>
        <w:rPr>
          <w:i/>
          <w:iCs/>
          <w:color w:val="7A7974"/>
          <w:sz w:val="20"/>
          <w:szCs w:val="20"/>
        </w:rPr>
        <w:t>RAConsent</w:t>
      </w:r>
      <w:proofErr w:type="spellEnd"/>
      <w:r>
        <w:rPr>
          <w:i/>
          <w:iCs/>
          <w:color w:val="7A7974"/>
          <w:sz w:val="20"/>
          <w:szCs w:val="20"/>
        </w:rPr>
        <w:t>) must also be signed by Charity Campfield as registered agent and filed together with the Articles.</w:t>
      </w:r>
    </w:p>
    <w:p w14:paraId="123865CC" w14:textId="77777777" w:rsidR="0081436D" w:rsidRDefault="0081436D"/>
    <w:p w14:paraId="18A5F83C" w14:textId="77777777" w:rsidR="0081436D" w:rsidRDefault="00E752E7">
      <w:pPr>
        <w:pStyle w:val="Heading1"/>
      </w:pPr>
      <w:r>
        <w:t>3. Wyoming Secretary of State Filing Checklist</w:t>
      </w:r>
    </w:p>
    <w:p w14:paraId="3230E752" w14:textId="77777777" w:rsidR="0081436D" w:rsidRDefault="00E752E7">
      <w:pPr>
        <w:spacing w:after="160" w:line="300" w:lineRule="auto"/>
      </w:pPr>
      <w:r>
        <w:t xml:space="preserve">Complete these items </w:t>
      </w:r>
      <w:proofErr w:type="gramStart"/>
      <w:r>
        <w:t>in order to</w:t>
      </w:r>
      <w:proofErr w:type="gramEnd"/>
      <w:r>
        <w:t xml:space="preserve"> form </w:t>
      </w:r>
      <w:proofErr w:type="gramStart"/>
      <w:r>
        <w:t>the</w:t>
      </w:r>
      <w:proofErr w:type="gramEnd"/>
      <w:r>
        <w:t xml:space="preserve"> corporation with the State of Wyoming.</w:t>
      </w:r>
    </w:p>
    <w:p w14:paraId="1927003F" w14:textId="77777777" w:rsidR="0081436D" w:rsidRDefault="00E752E7">
      <w:pPr>
        <w:spacing w:after="100"/>
        <w:ind w:left="360"/>
      </w:pPr>
      <w:proofErr w:type="gramStart"/>
      <w:r>
        <w:t>☐</w:t>
      </w:r>
      <w:r>
        <w:t xml:space="preserve">  Confirm</w:t>
      </w:r>
      <w:proofErr w:type="gramEnd"/>
      <w:r>
        <w:t xml:space="preserve"> the name "Cheyenne Youth Sports League, Inc." is available (search </w:t>
      </w:r>
      <w:proofErr w:type="spellStart"/>
      <w:r>
        <w:t>WyoBiz</w:t>
      </w:r>
      <w:proofErr w:type="spellEnd"/>
      <w:r>
        <w:t xml:space="preserve"> business name database).</w:t>
      </w:r>
    </w:p>
    <w:p w14:paraId="084120FF" w14:textId="77777777" w:rsidR="0081436D" w:rsidRDefault="00E752E7">
      <w:pPr>
        <w:spacing w:after="100"/>
        <w:ind w:left="360"/>
      </w:pPr>
      <w:proofErr w:type="gramStart"/>
      <w:r>
        <w:t>☐</w:t>
      </w:r>
      <w:r>
        <w:t xml:space="preserve">  Finalize</w:t>
      </w:r>
      <w:proofErr w:type="gramEnd"/>
      <w:r>
        <w:t xml:space="preserve"> and print the Articles of Incorporation (Section 2 above), including the four Additional Provisions.</w:t>
      </w:r>
    </w:p>
    <w:p w14:paraId="459B7B47" w14:textId="77777777" w:rsidR="0081436D" w:rsidRDefault="00E752E7">
      <w:pPr>
        <w:spacing w:after="100"/>
        <w:ind w:left="360"/>
      </w:pPr>
      <w:proofErr w:type="gramStart"/>
      <w:r>
        <w:t>☐</w:t>
      </w:r>
      <w:r>
        <w:t xml:space="preserve">  Complete</w:t>
      </w:r>
      <w:proofErr w:type="gramEnd"/>
      <w:r>
        <w:t xml:space="preserve"> and sign the Consent to Appointment by Registered Agent (Form </w:t>
      </w:r>
      <w:proofErr w:type="spellStart"/>
      <w:r>
        <w:t>RAConsent</w:t>
      </w:r>
      <w:proofErr w:type="spellEnd"/>
      <w:r>
        <w:t>) for Charity Campfield.</w:t>
      </w:r>
    </w:p>
    <w:p w14:paraId="78D525CF" w14:textId="77777777" w:rsidR="0081436D" w:rsidRDefault="00E752E7">
      <w:pPr>
        <w:spacing w:after="100"/>
        <w:ind w:left="360"/>
      </w:pPr>
      <w:proofErr w:type="gramStart"/>
      <w:r>
        <w:t>☐</w:t>
      </w:r>
      <w:r>
        <w:t xml:space="preserve">  Gather</w:t>
      </w:r>
      <w:proofErr w:type="gramEnd"/>
      <w:r>
        <w:t xml:space="preserve"> contact information required by the state: incorporator daytime phone number and a valid email address for official notices and electronic </w:t>
      </w:r>
      <w:proofErr w:type="gramStart"/>
      <w:r>
        <w:t>service of process</w:t>
      </w:r>
      <w:proofErr w:type="gramEnd"/>
      <w:r>
        <w:t>.</w:t>
      </w:r>
    </w:p>
    <w:p w14:paraId="2418804B" w14:textId="77777777" w:rsidR="0081436D" w:rsidRDefault="00E752E7">
      <w:pPr>
        <w:spacing w:after="100"/>
        <w:ind w:left="360"/>
      </w:pPr>
      <w:proofErr w:type="gramStart"/>
      <w:r>
        <w:t>☐</w:t>
      </w:r>
      <w:r>
        <w:t xml:space="preserve">  File</w:t>
      </w:r>
      <w:proofErr w:type="gramEnd"/>
      <w:r>
        <w:t xml:space="preserve"> online at wyobiz.wyo.gov (fee $50.00 + approx. $2.25 convenience fee, Visa/Mastercard) — OR mail original signed documents with a $50.00 check or money order payable to "Wyoming Secretary of State" to: Wyoming Secretary of State, Business Division, Herschler Building East, Suite 101, 122 W 25th Street, Cheyenne, WY 82002-0020.</w:t>
      </w:r>
    </w:p>
    <w:p w14:paraId="5AFE8E18" w14:textId="77777777" w:rsidR="0081436D" w:rsidRDefault="00E752E7">
      <w:pPr>
        <w:spacing w:after="100"/>
        <w:ind w:left="360"/>
      </w:pPr>
      <w:proofErr w:type="gramStart"/>
      <w:r>
        <w:t>☐</w:t>
      </w:r>
      <w:r>
        <w:t xml:space="preserve">  Retain</w:t>
      </w:r>
      <w:proofErr w:type="gramEnd"/>
      <w:r>
        <w:t xml:space="preserve"> the state’s electronic certificate of filing evidence once approved (processing is </w:t>
      </w:r>
      <w:proofErr w:type="gramStart"/>
      <w:r>
        <w:t>same-day</w:t>
      </w:r>
      <w:proofErr w:type="gramEnd"/>
      <w:r>
        <w:t xml:space="preserve"> to ~1 business day online, or up to 15 business days by mail).</w:t>
      </w:r>
    </w:p>
    <w:p w14:paraId="729E082E" w14:textId="77777777" w:rsidR="0081436D" w:rsidRDefault="00E752E7">
      <w:pPr>
        <w:spacing w:after="100"/>
        <w:ind w:left="360"/>
      </w:pPr>
      <w:proofErr w:type="gramStart"/>
      <w:r>
        <w:t>☐</w:t>
      </w:r>
      <w:r>
        <w:t xml:space="preserve">  Calendar</w:t>
      </w:r>
      <w:proofErr w:type="gramEnd"/>
      <w:r>
        <w:t xml:space="preserve"> the annual report due date: first day of the anniversary month of formation each year. </w:t>
      </w:r>
      <w:proofErr w:type="gramStart"/>
      <w:r>
        <w:t>Filing</w:t>
      </w:r>
      <w:proofErr w:type="gramEnd"/>
      <w:r>
        <w:t xml:space="preserve"> more than 60 days late can subject the entity to administrative dissolution.</w:t>
      </w:r>
    </w:p>
    <w:p w14:paraId="33ACC845" w14:textId="77777777" w:rsidR="0081436D" w:rsidRDefault="0081436D">
      <w:pPr>
        <w:spacing w:after="200"/>
      </w:pPr>
    </w:p>
    <w:p w14:paraId="068BC6C7" w14:textId="77777777" w:rsidR="0081436D" w:rsidRDefault="00E752E7">
      <w:pPr>
        <w:pStyle w:val="Heading2"/>
      </w:pPr>
      <w:r>
        <w:t>3.1 Required Attachments for Wyoming Filing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760"/>
      </w:tblGrid>
      <w:tr w:rsidR="0081436D" w14:paraId="4171E710" w14:textId="77777777">
        <w:tc>
          <w:tcPr>
            <w:tcW w:w="36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3B556D40" w14:textId="77777777" w:rsidR="0081436D" w:rsidRDefault="00E752E7">
            <w:r>
              <w:rPr>
                <w:b/>
                <w:bCs/>
                <w:color w:val="FFFFFF"/>
              </w:rPr>
              <w:t>Document</w:t>
            </w:r>
          </w:p>
        </w:tc>
        <w:tc>
          <w:tcPr>
            <w:tcW w:w="57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574D097D" w14:textId="77777777" w:rsidR="0081436D" w:rsidRDefault="00E752E7">
            <w:r>
              <w:rPr>
                <w:b/>
                <w:bCs/>
                <w:color w:val="FFFFFF"/>
              </w:rPr>
              <w:t>Purpose</w:t>
            </w:r>
          </w:p>
        </w:tc>
      </w:tr>
      <w:tr w:rsidR="0081436D" w14:paraId="26A21186" w14:textId="77777777">
        <w:tc>
          <w:tcPr>
            <w:tcW w:w="36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9BA24CF" w14:textId="77777777" w:rsidR="0081436D" w:rsidRDefault="00E752E7">
            <w:r>
              <w:t>Signed Articles of Incorporation</w:t>
            </w:r>
          </w:p>
        </w:tc>
        <w:tc>
          <w:tcPr>
            <w:tcW w:w="57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522E46E" w14:textId="77777777" w:rsidR="0081436D" w:rsidRDefault="00E752E7">
            <w:r>
              <w:t>Primary formation document filed with the Secretary of State</w:t>
            </w:r>
          </w:p>
        </w:tc>
      </w:tr>
      <w:tr w:rsidR="0081436D" w14:paraId="2B61B2E9" w14:textId="77777777">
        <w:tc>
          <w:tcPr>
            <w:tcW w:w="36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287190C" w14:textId="77777777" w:rsidR="0081436D" w:rsidRDefault="00E752E7">
            <w:r>
              <w:t xml:space="preserve">Consent to Appointment by Registered Agent (Form </w:t>
            </w:r>
            <w:proofErr w:type="spellStart"/>
            <w:r>
              <w:t>RAConsent</w:t>
            </w:r>
            <w:proofErr w:type="spellEnd"/>
            <w:r>
              <w:t>)</w:t>
            </w:r>
          </w:p>
        </w:tc>
        <w:tc>
          <w:tcPr>
            <w:tcW w:w="57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3D8B343" w14:textId="77777777" w:rsidR="0081436D" w:rsidRDefault="00E752E7">
            <w:r>
              <w:t>Registered agent’s signed consent to serve; required alongside the Articles</w:t>
            </w:r>
          </w:p>
        </w:tc>
      </w:tr>
      <w:tr w:rsidR="0081436D" w14:paraId="00DD7B3A" w14:textId="77777777">
        <w:tc>
          <w:tcPr>
            <w:tcW w:w="36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E195681" w14:textId="77777777" w:rsidR="0081436D" w:rsidRDefault="00E752E7">
            <w:r>
              <w:lastRenderedPageBreak/>
              <w:t>Filing fee ($50.00)</w:t>
            </w:r>
          </w:p>
        </w:tc>
        <w:tc>
          <w:tcPr>
            <w:tcW w:w="57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D18861B" w14:textId="77777777" w:rsidR="0081436D" w:rsidRDefault="00E752E7">
            <w:r>
              <w:t>Check/money order for mail filing, or card payment for online filing</w:t>
            </w:r>
          </w:p>
        </w:tc>
      </w:tr>
      <w:tr w:rsidR="0081436D" w14:paraId="3C7EB734" w14:textId="77777777">
        <w:tc>
          <w:tcPr>
            <w:tcW w:w="36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BCD0323" w14:textId="77777777" w:rsidR="0081436D" w:rsidRDefault="00E752E7">
            <w:r>
              <w:t>Contact email address</w:t>
            </w:r>
          </w:p>
        </w:tc>
        <w:tc>
          <w:tcPr>
            <w:tcW w:w="57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2FE2FDC" w14:textId="77777777" w:rsidR="0081436D" w:rsidRDefault="00E752E7">
            <w:r>
              <w:t>Required by Wyoming law (W.S. 17-28-104(e)) for electronic notices and service of process</w:t>
            </w:r>
          </w:p>
        </w:tc>
      </w:tr>
    </w:tbl>
    <w:p w14:paraId="64472D24" w14:textId="77777777" w:rsidR="0081436D" w:rsidRDefault="0081436D"/>
    <w:p w14:paraId="199BA375" w14:textId="77777777" w:rsidR="0081436D" w:rsidRDefault="00E752E7">
      <w:pPr>
        <w:pStyle w:val="Heading1"/>
      </w:pPr>
      <w:r>
        <w:t>4. IRS Form 1023-EZ — Streamlined Application Template</w:t>
      </w:r>
    </w:p>
    <w:p w14:paraId="02DA9021" w14:textId="77777777" w:rsidR="0081436D" w:rsidRDefault="00E752E7">
      <w:pPr>
        <w:spacing w:after="160" w:line="300" w:lineRule="auto"/>
      </w:pPr>
      <w:r>
        <w:t>Form 1023-EZ is filed exclusively online through Pay.gov. It cannot be mailed on paper. Below is a completed working template mapped line-by-line to the current IRS Form 1023-EZ, using the League’s facts. Complete the Eligibility Worksheet first — see Section 4.1.</w:t>
      </w:r>
    </w:p>
    <w:p w14:paraId="15D8068D" w14:textId="77777777" w:rsidR="0081436D" w:rsidRDefault="00E752E7">
      <w:pPr>
        <w:pStyle w:val="Heading2"/>
      </w:pPr>
      <w:r>
        <w:t>4.1 Eligibility Worksheet (Complete Before Filing)</w:t>
      </w:r>
    </w:p>
    <w:p w14:paraId="1B800A6C" w14:textId="77777777" w:rsidR="0081436D" w:rsidRDefault="00E752E7">
      <w:pPr>
        <w:spacing w:after="160" w:line="300" w:lineRule="auto"/>
      </w:pPr>
      <w:r>
        <w:t>An organization may use Form 1023-EZ only if it can answer "No" to every question on the IRS Eligibility Worksheet found in the Instructions for Form 1023-EZ (30 questions total). Key financial thresholds are reproduced below — confirm the complete current worksheet on irs.gov before relying on this summary.</w:t>
      </w:r>
    </w:p>
    <w:tbl>
      <w:tblPr>
        <w:tblW w:w="9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85"/>
        <w:gridCol w:w="4050"/>
      </w:tblGrid>
      <w:tr w:rsidR="0081436D" w14:paraId="1177626B"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1A1C8862" w14:textId="77777777" w:rsidR="0081436D" w:rsidRDefault="00E752E7">
            <w:r>
              <w:rPr>
                <w:b/>
                <w:bCs/>
                <w:color w:val="FFFFFF"/>
              </w:rPr>
              <w:t>Eligibility Question</w:t>
            </w:r>
          </w:p>
        </w:tc>
        <w:tc>
          <w:tcPr>
            <w:tcW w:w="405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53A8E574" w14:textId="77777777" w:rsidR="0081436D" w:rsidRDefault="00E752E7">
            <w:r>
              <w:rPr>
                <w:b/>
                <w:bCs/>
                <w:color w:val="FFFFFF"/>
              </w:rPr>
              <w:t>League Status</w:t>
            </w:r>
          </w:p>
        </w:tc>
      </w:tr>
      <w:tr w:rsidR="0081436D" w14:paraId="407F47EA"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C075D18" w14:textId="77777777" w:rsidR="0081436D" w:rsidRDefault="00E752E7">
            <w:r>
              <w:t>Do you project annual gross receipts of more than $50,000 in any of the next 3 years?</w:t>
            </w:r>
          </w:p>
        </w:tc>
        <w:tc>
          <w:tcPr>
            <w:tcW w:w="405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18B1A5E" w14:textId="6774A03D" w:rsidR="0081436D" w:rsidRDefault="007717EE">
            <w:r>
              <w:t>NO — year one is projected at exactly $50,000, which is not "more than $50,000." The projection leaves no margin across two sports and 56 participants, so the board should keep combined gross receipts at or below $50,000 in each of the first three years to preserve Form 1023-EZ eligibility.</w:t>
            </w:r>
          </w:p>
        </w:tc>
      </w:tr>
      <w:tr w:rsidR="0081436D" w14:paraId="4101C70E"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DF6A596" w14:textId="77777777" w:rsidR="0081436D" w:rsidRDefault="00E752E7">
            <w:r>
              <w:t>Have your annual gross receipts exceeded $50,000 in any of the past 3 years?</w:t>
            </w:r>
          </w:p>
        </w:tc>
        <w:tc>
          <w:tcPr>
            <w:tcW w:w="405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A3B5392" w14:textId="77777777" w:rsidR="0081436D" w:rsidRDefault="00E752E7">
            <w:r>
              <w:t>N/A — organization not yet formed</w:t>
            </w:r>
          </w:p>
        </w:tc>
      </w:tr>
      <w:tr w:rsidR="0081436D" w14:paraId="2F69447B"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C3E34B5" w14:textId="77777777" w:rsidR="0081436D" w:rsidRDefault="00E752E7">
            <w:r>
              <w:t>Do your total assets exceed $250,000?</w:t>
            </w:r>
          </w:p>
        </w:tc>
        <w:tc>
          <w:tcPr>
            <w:tcW w:w="405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978EEAC" w14:textId="77777777" w:rsidR="0081436D" w:rsidRDefault="00E752E7">
            <w:r>
              <w:t>No, based on current projections</w:t>
            </w:r>
          </w:p>
        </w:tc>
      </w:tr>
      <w:tr w:rsidR="0081436D" w14:paraId="04FBEA2B"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474F03B" w14:textId="77777777" w:rsidR="0081436D" w:rsidRDefault="00E752E7">
            <w:r>
              <w:t>Are you a church, school, hospital, or medical research organization?</w:t>
            </w:r>
          </w:p>
        </w:tc>
        <w:tc>
          <w:tcPr>
            <w:tcW w:w="405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5310790" w14:textId="77777777" w:rsidR="0081436D" w:rsidRDefault="00E752E7">
            <w:r>
              <w:t>No</w:t>
            </w:r>
          </w:p>
        </w:tc>
      </w:tr>
      <w:tr w:rsidR="0081436D" w14:paraId="6545E8CE"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F5338B4" w14:textId="77777777" w:rsidR="0081436D" w:rsidRDefault="00E752E7">
            <w:r>
              <w:t>Are you a supporting organization under Section 509(a)(3)?</w:t>
            </w:r>
          </w:p>
        </w:tc>
        <w:tc>
          <w:tcPr>
            <w:tcW w:w="405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6B33D5D" w14:textId="77777777" w:rsidR="0081436D" w:rsidRDefault="00E752E7">
            <w:r>
              <w:t>No</w:t>
            </w:r>
          </w:p>
        </w:tc>
      </w:tr>
      <w:tr w:rsidR="0081436D" w14:paraId="3FEAEE2A"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60126BD" w14:textId="77777777" w:rsidR="0081436D" w:rsidRDefault="00E752E7">
            <w:r>
              <w:t>Do you plan to operate outside the United States?</w:t>
            </w:r>
          </w:p>
        </w:tc>
        <w:tc>
          <w:tcPr>
            <w:tcW w:w="405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537FCD3" w14:textId="77777777" w:rsidR="0081436D" w:rsidRDefault="00E752E7">
            <w:r>
              <w:t>No</w:t>
            </w:r>
          </w:p>
        </w:tc>
      </w:tr>
      <w:tr w:rsidR="0081436D" w14:paraId="764B65A2"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2BF8DFC" w14:textId="77777777" w:rsidR="0081436D" w:rsidRDefault="00E752E7">
            <w:r>
              <w:t>Have you previously had your exempt status automatically revoked?</w:t>
            </w:r>
          </w:p>
        </w:tc>
        <w:tc>
          <w:tcPr>
            <w:tcW w:w="405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9B6D662" w14:textId="77777777" w:rsidR="0081436D" w:rsidRDefault="00E752E7">
            <w:r>
              <w:t>No</w:t>
            </w:r>
          </w:p>
        </w:tc>
      </w:tr>
      <w:tr w:rsidR="0081436D" w14:paraId="314ADE2D"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586F7C1" w14:textId="77777777" w:rsidR="0081436D" w:rsidRDefault="00E752E7">
            <w:r>
              <w:lastRenderedPageBreak/>
              <w:t>Will you provide credit counseling, debt management, or similar services?</w:t>
            </w:r>
          </w:p>
        </w:tc>
        <w:tc>
          <w:tcPr>
            <w:tcW w:w="405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5DB8359" w14:textId="77777777" w:rsidR="0081436D" w:rsidRDefault="00E752E7">
            <w:r>
              <w:t>No</w:t>
            </w:r>
          </w:p>
        </w:tc>
      </w:tr>
      <w:tr w:rsidR="0081436D" w14:paraId="6605ADB5"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03A2CF5" w14:textId="77777777" w:rsidR="0081436D" w:rsidRDefault="00E752E7">
            <w:r>
              <w:t>Do you maintain or intend to maintain one or more donor-advised funds?</w:t>
            </w:r>
          </w:p>
        </w:tc>
        <w:tc>
          <w:tcPr>
            <w:tcW w:w="405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2DB66DA" w14:textId="77777777" w:rsidR="0081436D" w:rsidRDefault="00E752E7">
            <w:r>
              <w:t>No</w:t>
            </w:r>
          </w:p>
        </w:tc>
      </w:tr>
      <w:tr w:rsidR="0081436D" w14:paraId="4FF914DA" w14:textId="77777777" w:rsidTr="007717EE">
        <w:tc>
          <w:tcPr>
            <w:tcW w:w="5285"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2E5E3FB" w14:textId="77777777" w:rsidR="0081436D" w:rsidRDefault="00E752E7">
            <w:r>
              <w:t>Is the organization a successor to a for-profit entity?</w:t>
            </w:r>
          </w:p>
        </w:tc>
        <w:tc>
          <w:tcPr>
            <w:tcW w:w="405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867C4E3" w14:textId="77777777" w:rsidR="0081436D" w:rsidRDefault="00E752E7">
            <w:r>
              <w:t>No</w:t>
            </w:r>
          </w:p>
        </w:tc>
      </w:tr>
    </w:tbl>
    <w:p w14:paraId="1FDE5852" w14:textId="77777777" w:rsidR="0081436D" w:rsidRDefault="0081436D">
      <w:pPr>
        <w:spacing w:after="120"/>
      </w:pPr>
    </w:p>
    <w:p w14:paraId="2FEEF365" w14:textId="77777777" w:rsidR="0081436D" w:rsidRDefault="00E752E7">
      <w:pPr>
        <w:pStyle w:val="Heading2"/>
      </w:pPr>
      <w:r>
        <w:t>4.2 Part I — Identification of Applicant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200"/>
        <w:gridCol w:w="5160"/>
      </w:tblGrid>
      <w:tr w:rsidR="0081436D" w14:paraId="6BE3DF10" w14:textId="77777777">
        <w:tc>
          <w:tcPr>
            <w:tcW w:w="10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7CFC269B" w14:textId="77777777" w:rsidR="0081436D" w:rsidRDefault="00E752E7">
            <w:r>
              <w:rPr>
                <w:b/>
                <w:bCs/>
                <w:color w:val="FFFFFF"/>
              </w:rPr>
              <w:t>Line</w:t>
            </w:r>
          </w:p>
        </w:tc>
        <w:tc>
          <w:tcPr>
            <w:tcW w:w="32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7061FBFF" w14:textId="77777777" w:rsidR="0081436D" w:rsidRDefault="00E752E7">
            <w:r>
              <w:rPr>
                <w:b/>
                <w:bCs/>
                <w:color w:val="FFFFFF"/>
              </w:rPr>
              <w:t>Field</w:t>
            </w:r>
          </w:p>
        </w:tc>
        <w:tc>
          <w:tcPr>
            <w:tcW w:w="51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7A0D50DB" w14:textId="77777777" w:rsidR="0081436D" w:rsidRDefault="00E752E7">
            <w:r>
              <w:rPr>
                <w:b/>
                <w:bCs/>
                <w:color w:val="FFFFFF"/>
              </w:rPr>
              <w:t>Entry</w:t>
            </w:r>
          </w:p>
        </w:tc>
      </w:tr>
      <w:tr w:rsidR="0081436D" w14:paraId="4A0984B5"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FF14C3F" w14:textId="77777777" w:rsidR="0081436D" w:rsidRDefault="00E752E7">
            <w:r>
              <w:t>1a</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706C1DD" w14:textId="77777777" w:rsidR="0081436D" w:rsidRDefault="00E752E7">
            <w:r>
              <w:t>Full name of organization</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947FEDF" w14:textId="77777777" w:rsidR="0081436D" w:rsidRDefault="00E752E7">
            <w:r>
              <w:t>Cheyenne Youth Sports League, Inc.</w:t>
            </w:r>
          </w:p>
        </w:tc>
      </w:tr>
      <w:tr w:rsidR="0081436D" w14:paraId="01B7646C"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A34E978" w14:textId="77777777" w:rsidR="0081436D" w:rsidRDefault="00E752E7">
            <w:r>
              <w:t>1b</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AED9902" w14:textId="77777777" w:rsidR="0081436D" w:rsidRDefault="00E752E7">
            <w:r>
              <w:t>Care of name</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813913B" w14:textId="77777777" w:rsidR="0081436D" w:rsidRDefault="00E752E7">
            <w:r>
              <w:t>N/A</w:t>
            </w:r>
          </w:p>
        </w:tc>
      </w:tr>
      <w:tr w:rsidR="0081436D" w14:paraId="6CADE466"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3942A7E" w14:textId="77777777" w:rsidR="0081436D" w:rsidRDefault="00E752E7">
            <w:r>
              <w:t>1c–1f</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62F2AE0" w14:textId="77777777" w:rsidR="0081436D" w:rsidRDefault="00E752E7">
            <w:r>
              <w:t>Mailing address</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A8C8A99" w14:textId="77777777" w:rsidR="0081436D" w:rsidRDefault="00E752E7">
            <w:r>
              <w:t>3158 Bluff Pl, Cheyenne, WY 82009</w:t>
            </w:r>
          </w:p>
        </w:tc>
      </w:tr>
      <w:tr w:rsidR="0081436D" w14:paraId="08E86031"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6200E92" w14:textId="77777777" w:rsidR="0081436D" w:rsidRDefault="00E752E7">
            <w:r>
              <w:t>2</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6DBD811" w14:textId="77777777" w:rsidR="0081436D" w:rsidRDefault="00E752E7">
            <w:r>
              <w:t>Employer Identification Number (EIN)</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AFD0CFE" w14:textId="77777777" w:rsidR="0081436D" w:rsidRDefault="00E752E7">
            <w:r>
              <w:t>[Insert EIN once issued by IRS — required before filing]</w:t>
            </w:r>
          </w:p>
        </w:tc>
      </w:tr>
      <w:tr w:rsidR="0081436D" w14:paraId="6A3C4BFC"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5BEEB47" w14:textId="77777777" w:rsidR="0081436D" w:rsidRDefault="00E752E7">
            <w:r>
              <w:t>3</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854D478" w14:textId="77777777" w:rsidR="0081436D" w:rsidRDefault="00E752E7">
            <w:r>
              <w:t>Month tax year ends</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967B2A0" w14:textId="77777777" w:rsidR="0081436D" w:rsidRDefault="00E752E7">
            <w:r>
              <w:t>12 (December)</w:t>
            </w:r>
          </w:p>
        </w:tc>
      </w:tr>
      <w:tr w:rsidR="0081436D" w14:paraId="4FB4633B"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63BF4AA" w14:textId="77777777" w:rsidR="0081436D" w:rsidRDefault="00E752E7">
            <w:r>
              <w:t>4</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525E9BC" w14:textId="77777777" w:rsidR="0081436D" w:rsidRDefault="00E752E7">
            <w:r>
              <w:t>Person to contact</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A84B22D" w14:textId="77777777" w:rsidR="0081436D" w:rsidRDefault="00E752E7">
            <w:r>
              <w:t>Charity Campfield, Secretary</w:t>
            </w:r>
          </w:p>
        </w:tc>
      </w:tr>
      <w:tr w:rsidR="0081436D" w14:paraId="0232A99E"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64FA413" w14:textId="77777777" w:rsidR="0081436D" w:rsidRDefault="00E752E7">
            <w:r>
              <w:t>5</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8565E58" w14:textId="77777777" w:rsidR="0081436D" w:rsidRDefault="00E752E7">
            <w:r>
              <w:t>Contact telephone number</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46E2FF5" w14:textId="57E6F7A8" w:rsidR="0081436D" w:rsidRDefault="007717EE">
            <w:r>
              <w:t>(307) 287-7331</w:t>
            </w:r>
          </w:p>
        </w:tc>
      </w:tr>
      <w:tr w:rsidR="0081436D" w14:paraId="746E199E"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CA1BD2E" w14:textId="77777777" w:rsidR="0081436D" w:rsidRDefault="00E752E7">
            <w:r>
              <w:t>6</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3E3830E" w14:textId="77777777" w:rsidR="0081436D" w:rsidRDefault="00E752E7">
            <w:r>
              <w:t>Fax number</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A276583" w14:textId="77777777" w:rsidR="0081436D" w:rsidRDefault="00E752E7">
            <w:r>
              <w:t>N/A</w:t>
            </w:r>
          </w:p>
        </w:tc>
      </w:tr>
      <w:tr w:rsidR="0081436D" w14:paraId="057A16C7"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ED9CA18" w14:textId="77777777" w:rsidR="0081436D" w:rsidRDefault="00E752E7">
            <w:r>
              <w:t>7</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42AD2C2" w14:textId="77777777" w:rsidR="0081436D" w:rsidRDefault="00E752E7">
            <w:r>
              <w:t>User fee submitted</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9E446BA" w14:textId="77777777" w:rsidR="0081436D" w:rsidRDefault="00E752E7">
            <w:r>
              <w:t>$275 (current Form 1023-EZ user fee — verify on Pay.gov before submitting)</w:t>
            </w:r>
          </w:p>
        </w:tc>
      </w:tr>
      <w:tr w:rsidR="0081436D" w14:paraId="5B5024DA"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7C89587" w14:textId="77777777" w:rsidR="0081436D" w:rsidRDefault="00E752E7">
            <w:r>
              <w:t>8</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51D2F97" w14:textId="77777777" w:rsidR="0081436D" w:rsidRDefault="00E752E7">
            <w:pPr>
              <w:spacing w:after="60"/>
            </w:pPr>
            <w:r>
              <w:t>Officers, directors, trustees</w:t>
            </w:r>
          </w:p>
          <w:p w14:paraId="6BB77BA2" w14:textId="77777777" w:rsidR="0081436D" w:rsidRDefault="00E752E7">
            <w:r>
              <w:t>(name / title / address)</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90EF680" w14:textId="7E740A8F" w:rsidR="0081436D" w:rsidRDefault="00E752E7">
            <w:pPr>
              <w:spacing w:after="60"/>
            </w:pPr>
            <w:r>
              <w:t xml:space="preserve">Heidi Ware — President — </w:t>
            </w:r>
            <w:r w:rsidR="00E027A3">
              <w:t>609 Desmet Dr, Cheyenne, WY 82007</w:t>
            </w:r>
          </w:p>
          <w:p w14:paraId="4E13880E" w14:textId="39EE1A4F" w:rsidR="0081436D" w:rsidRDefault="00E752E7">
            <w:pPr>
              <w:spacing w:after="60"/>
            </w:pPr>
            <w:r>
              <w:t xml:space="preserve">Sheree Syracuse — Treasurer — </w:t>
            </w:r>
            <w:r w:rsidR="00E027A3">
              <w:t>310 E 4</w:t>
            </w:r>
            <w:r w:rsidR="00E027A3" w:rsidRPr="00E027A3">
              <w:rPr>
                <w:vertAlign w:val="superscript"/>
              </w:rPr>
              <w:t>th</w:t>
            </w:r>
            <w:r w:rsidR="00E027A3">
              <w:t xml:space="preserve"> Ave, Cheyenne, WY 82001</w:t>
            </w:r>
          </w:p>
          <w:p w14:paraId="5E576F27" w14:textId="77777777" w:rsidR="0081436D" w:rsidRDefault="00E752E7">
            <w:r>
              <w:t>Charity Campfield — Secretary — 3158 Bluff Pl, Cheyenne, WY 82009</w:t>
            </w:r>
          </w:p>
        </w:tc>
      </w:tr>
      <w:tr w:rsidR="0081436D" w14:paraId="30F1BF3B"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CA29870" w14:textId="77777777" w:rsidR="0081436D" w:rsidRDefault="00E752E7">
            <w:r>
              <w:t>9a</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4BEC0F9" w14:textId="77777777" w:rsidR="0081436D" w:rsidRDefault="00E752E7">
            <w:r>
              <w:t>Organization website</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4FE0AD0" w14:textId="77777777" w:rsidR="0081436D" w:rsidRDefault="00E752E7">
            <w:r>
              <w:t>[Insert if available; otherwise leave blank]</w:t>
            </w:r>
          </w:p>
        </w:tc>
      </w:tr>
      <w:tr w:rsidR="0081436D" w14:paraId="5423F221"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54202F7" w14:textId="77777777" w:rsidR="0081436D" w:rsidRDefault="00E752E7">
            <w:r>
              <w:t>9b</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07890FB" w14:textId="77777777" w:rsidR="0081436D" w:rsidRDefault="00E752E7">
            <w:r>
              <w:t>Organization email</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C5E9917" w14:textId="34E1A438" w:rsidR="0081436D" w:rsidRDefault="007717EE">
            <w:r>
              <w:t>C</w:t>
            </w:r>
            <w:r w:rsidR="00E027A3">
              <w:t>ys</w:t>
            </w:r>
            <w:r>
              <w:t>ports</w:t>
            </w:r>
            <w:r w:rsidR="00E027A3">
              <w:t>l</w:t>
            </w:r>
            <w:r>
              <w:t>eauge307</w:t>
            </w:r>
            <w:r w:rsidR="00E027A3">
              <w:t>@</w:t>
            </w:r>
            <w:r>
              <w:t>gmail.com</w:t>
            </w:r>
          </w:p>
        </w:tc>
      </w:tr>
    </w:tbl>
    <w:p w14:paraId="3BBCA24B" w14:textId="77777777" w:rsidR="0081436D" w:rsidRDefault="0081436D">
      <w:pPr>
        <w:spacing w:after="120"/>
      </w:pPr>
    </w:p>
    <w:p w14:paraId="4EAAE94B" w14:textId="77777777" w:rsidR="0081436D" w:rsidRDefault="00E752E7">
      <w:pPr>
        <w:pStyle w:val="Heading2"/>
      </w:pPr>
      <w:r>
        <w:t>4.3 Part II — Organizational Structure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200"/>
        <w:gridCol w:w="5160"/>
      </w:tblGrid>
      <w:tr w:rsidR="0081436D" w14:paraId="21CFAB89" w14:textId="77777777">
        <w:tc>
          <w:tcPr>
            <w:tcW w:w="10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0DC4CF1F" w14:textId="77777777" w:rsidR="0081436D" w:rsidRDefault="00E752E7">
            <w:r>
              <w:rPr>
                <w:b/>
                <w:bCs/>
                <w:color w:val="FFFFFF"/>
              </w:rPr>
              <w:t>Line</w:t>
            </w:r>
          </w:p>
        </w:tc>
        <w:tc>
          <w:tcPr>
            <w:tcW w:w="32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524A88D1" w14:textId="77777777" w:rsidR="0081436D" w:rsidRDefault="00E752E7">
            <w:r>
              <w:rPr>
                <w:b/>
                <w:bCs/>
                <w:color w:val="FFFFFF"/>
              </w:rPr>
              <w:t>Field</w:t>
            </w:r>
          </w:p>
        </w:tc>
        <w:tc>
          <w:tcPr>
            <w:tcW w:w="51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106F8861" w14:textId="77777777" w:rsidR="0081436D" w:rsidRDefault="00E752E7">
            <w:r>
              <w:rPr>
                <w:b/>
                <w:bCs/>
                <w:color w:val="FFFFFF"/>
              </w:rPr>
              <w:t>Entry</w:t>
            </w:r>
          </w:p>
        </w:tc>
      </w:tr>
      <w:tr w:rsidR="0081436D" w14:paraId="3BABF7AE"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6F46662" w14:textId="77777777" w:rsidR="0081436D" w:rsidRDefault="00E752E7">
            <w:r>
              <w:lastRenderedPageBreak/>
              <w:t>1</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9089F9B" w14:textId="77777777" w:rsidR="0081436D" w:rsidRDefault="00E752E7">
            <w:r>
              <w:t>Entity type</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ADFEDA0" w14:textId="77777777" w:rsidR="0081436D" w:rsidRDefault="00E752E7">
            <w:r>
              <w:t>Corporation</w:t>
            </w:r>
          </w:p>
        </w:tc>
      </w:tr>
      <w:tr w:rsidR="0081436D" w14:paraId="7A40731D"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F499EE8" w14:textId="77777777" w:rsidR="0081436D" w:rsidRDefault="00E752E7">
            <w:r>
              <w:t>2</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6621C2C" w14:textId="77777777" w:rsidR="0081436D" w:rsidRDefault="00E752E7">
            <w:r>
              <w:t>Organizing document on file</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CDFA16C" w14:textId="77777777" w:rsidR="0081436D" w:rsidRDefault="00E752E7">
            <w:r>
              <w:t>Wyoming Articles of Incorporation, filed with and approved by the Wyoming Secretary of State (Section 2 of this package)</w:t>
            </w:r>
          </w:p>
        </w:tc>
      </w:tr>
      <w:tr w:rsidR="0081436D" w14:paraId="5A24FABE"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58D194C" w14:textId="77777777" w:rsidR="0081436D" w:rsidRDefault="00E752E7">
            <w:r>
              <w:t>3</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1103287" w14:textId="77777777" w:rsidR="0081436D" w:rsidRDefault="00E752E7">
            <w:r>
              <w:t>Formation date</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56F4E8B" w14:textId="77777777" w:rsidR="0081436D" w:rsidRDefault="00E752E7">
            <w:r>
              <w:t>[Insert date the Wyoming Secretary of State files the Articles]</w:t>
            </w:r>
          </w:p>
        </w:tc>
      </w:tr>
      <w:tr w:rsidR="0081436D" w14:paraId="129FC3AE"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7B43977" w14:textId="77777777" w:rsidR="0081436D" w:rsidRDefault="00E752E7">
            <w:r>
              <w:t>4</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80D8065" w14:textId="77777777" w:rsidR="0081436D" w:rsidRDefault="00E752E7">
            <w:r>
              <w:t>State of formation</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9036753" w14:textId="77777777" w:rsidR="0081436D" w:rsidRDefault="00E752E7">
            <w:r>
              <w:t>Wyoming</w:t>
            </w:r>
          </w:p>
        </w:tc>
      </w:tr>
      <w:tr w:rsidR="0081436D" w14:paraId="1BBA7898"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622ACAD" w14:textId="77777777" w:rsidR="0081436D" w:rsidRDefault="00E752E7">
            <w:r>
              <w:t>5</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B4720BE" w14:textId="77777777" w:rsidR="0081436D" w:rsidRDefault="00E752E7">
            <w:r>
              <w:t>Purpose clause present</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2C00633" w14:textId="77777777" w:rsidR="0081436D" w:rsidRDefault="00E752E7">
            <w:r>
              <w:t>Yes — see Article I of the Articles of Incorporation</w:t>
            </w:r>
          </w:p>
        </w:tc>
      </w:tr>
      <w:tr w:rsidR="0081436D" w14:paraId="442081E6"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BB11D2F" w14:textId="77777777" w:rsidR="0081436D" w:rsidRDefault="00E752E7">
            <w:r>
              <w:t>6</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4B98D3C" w14:textId="77777777" w:rsidR="0081436D" w:rsidRDefault="00E752E7">
            <w:r>
              <w:t>No non-exempt empowerment clause</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D6C059F" w14:textId="77777777" w:rsidR="0081436D" w:rsidRDefault="00E752E7">
            <w:r>
              <w:t>Yes — see Article II of the Articles of Incorporation</w:t>
            </w:r>
          </w:p>
        </w:tc>
      </w:tr>
      <w:tr w:rsidR="0081436D" w14:paraId="05B0A4AA"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E2425EE" w14:textId="77777777" w:rsidR="0081436D" w:rsidRDefault="00E752E7">
            <w:r>
              <w:t>7</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BCFD8FA" w14:textId="77777777" w:rsidR="0081436D" w:rsidRDefault="00E752E7">
            <w:r>
              <w:t>Dissolution clause present</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FC3CD88" w14:textId="77777777" w:rsidR="0081436D" w:rsidRDefault="00E752E7">
            <w:r>
              <w:t>Yes — see Article III of the Articles of Incorporation</w:t>
            </w:r>
          </w:p>
        </w:tc>
      </w:tr>
    </w:tbl>
    <w:p w14:paraId="64A9C175" w14:textId="77777777" w:rsidR="0081436D" w:rsidRDefault="0081436D">
      <w:pPr>
        <w:spacing w:after="120"/>
      </w:pPr>
    </w:p>
    <w:p w14:paraId="5F6F8C14" w14:textId="77777777" w:rsidR="0081436D" w:rsidRDefault="00E752E7">
      <w:pPr>
        <w:pStyle w:val="Heading2"/>
      </w:pPr>
      <w:r>
        <w:t>4.4 Part III — Your Specific Activities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200"/>
        <w:gridCol w:w="5160"/>
      </w:tblGrid>
      <w:tr w:rsidR="0081436D" w14:paraId="2466B246" w14:textId="77777777">
        <w:tc>
          <w:tcPr>
            <w:tcW w:w="10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555DCEA7" w14:textId="77777777" w:rsidR="0081436D" w:rsidRDefault="00E752E7">
            <w:r>
              <w:rPr>
                <w:b/>
                <w:bCs/>
                <w:color w:val="FFFFFF"/>
              </w:rPr>
              <w:t>Line</w:t>
            </w:r>
          </w:p>
        </w:tc>
        <w:tc>
          <w:tcPr>
            <w:tcW w:w="32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0ACDD262" w14:textId="77777777" w:rsidR="0081436D" w:rsidRDefault="00E752E7">
            <w:r>
              <w:rPr>
                <w:b/>
                <w:bCs/>
                <w:color w:val="FFFFFF"/>
              </w:rPr>
              <w:t>Field</w:t>
            </w:r>
          </w:p>
        </w:tc>
        <w:tc>
          <w:tcPr>
            <w:tcW w:w="51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150CBACB" w14:textId="77777777" w:rsidR="0081436D" w:rsidRDefault="00E752E7">
            <w:r>
              <w:rPr>
                <w:b/>
                <w:bCs/>
                <w:color w:val="FFFFFF"/>
              </w:rPr>
              <w:t>Entry</w:t>
            </w:r>
          </w:p>
        </w:tc>
      </w:tr>
      <w:tr w:rsidR="0081436D" w14:paraId="21E4B467"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2D1E792" w14:textId="77777777" w:rsidR="0081436D" w:rsidRDefault="00E752E7">
            <w:r>
              <w:t>1</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9AD921A" w14:textId="77777777" w:rsidR="0081436D" w:rsidRDefault="00E752E7">
            <w:r>
              <w:t>Mission/significant activities (250-character limit)</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2CA9C8E" w14:textId="77777777" w:rsidR="0081436D" w:rsidRDefault="00E752E7">
            <w:r>
              <w:t>Provides affordable youth volleyball and baseball programs for ages 6-18 in Cheyenne, Wyoming - three volleyball teams and two baseball teams - with instruction, practice, league play, and tournaments building fitness, sportsmanship, and character.</w:t>
            </w:r>
          </w:p>
        </w:tc>
      </w:tr>
      <w:tr w:rsidR="0081436D" w14:paraId="510DE271"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DE98B76" w14:textId="77777777" w:rsidR="0081436D" w:rsidRDefault="00E752E7">
            <w:r>
              <w:t>2</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39828F9" w14:textId="77777777" w:rsidR="0081436D" w:rsidRDefault="00E752E7">
            <w:r>
              <w:t>NTEE code</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F68C301" w14:textId="77777777" w:rsidR="0081436D" w:rsidRDefault="00E752E7">
            <w:r>
              <w:t>N60 — Amateur Sports (correct for a two-sport youth league; do not use N63 Baseball &amp; Softball, which understates the volleyball program, and note the IRS list has no volleyball code)</w:t>
            </w:r>
          </w:p>
        </w:tc>
      </w:tr>
      <w:tr w:rsidR="0081436D" w14:paraId="20F51D81"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CB4E42B" w14:textId="77777777" w:rsidR="0081436D" w:rsidRDefault="00E752E7">
            <w:r>
              <w:t>3</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2A1F44D" w14:textId="77777777" w:rsidR="0081436D" w:rsidRDefault="00E752E7">
            <w:r>
              <w:t>Exempt purpose(s)</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A260E07" w14:textId="77777777" w:rsidR="0081436D" w:rsidRDefault="00E752E7">
            <w:r>
              <w:t>Charitable; Educational; Fostering national or international amateur sports competition</w:t>
            </w:r>
          </w:p>
        </w:tc>
      </w:tr>
      <w:tr w:rsidR="0081436D" w14:paraId="7C21F200"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679942F" w14:textId="77777777" w:rsidR="0081436D" w:rsidRDefault="00E752E7">
            <w:r>
              <w:t>4</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136C35D" w14:textId="77777777" w:rsidR="0081436D" w:rsidRDefault="00E752E7">
            <w:r>
              <w:t>Prohibited/restricted activities acknowledgment</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CF19D08" w14:textId="77777777" w:rsidR="0081436D" w:rsidRDefault="00E752E7">
            <w:r>
              <w:t>Confirmed — no political campaign activity, no private inurement, no substantial legislative activity, no commercial-type insurance</w:t>
            </w:r>
          </w:p>
        </w:tc>
      </w:tr>
      <w:tr w:rsidR="0081436D" w14:paraId="42DD0783"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D4DEFBF" w14:textId="77777777" w:rsidR="0081436D" w:rsidRDefault="00E752E7">
            <w:r>
              <w:t>5</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1F35511" w14:textId="77777777" w:rsidR="0081436D" w:rsidRDefault="00E752E7">
            <w:r>
              <w:t>Attempting to influence legislation</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F134F7C" w14:textId="77777777" w:rsidR="0081436D" w:rsidRDefault="00E752E7">
            <w:r>
              <w:t>No</w:t>
            </w:r>
          </w:p>
        </w:tc>
      </w:tr>
      <w:tr w:rsidR="0081436D" w14:paraId="08372C24"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47600A9" w14:textId="77777777" w:rsidR="0081436D" w:rsidRDefault="00E752E7">
            <w:r>
              <w:t>6</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E042598" w14:textId="77777777" w:rsidR="0081436D" w:rsidRDefault="00E752E7">
            <w:r>
              <w:t>Compensation to officers, directors, or trustees</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022F5A8" w14:textId="77777777" w:rsidR="0081436D" w:rsidRDefault="00E752E7">
            <w:r>
              <w:t>No — board members serve without compensation; only coaches (non-board staff) receive reasonable base pay for services rendered</w:t>
            </w:r>
          </w:p>
        </w:tc>
      </w:tr>
      <w:tr w:rsidR="0081436D" w14:paraId="582FF38D"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7A5092A" w14:textId="77777777" w:rsidR="0081436D" w:rsidRDefault="00E752E7">
            <w:r>
              <w:lastRenderedPageBreak/>
              <w:t>7</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15D70EB" w14:textId="77777777" w:rsidR="0081436D" w:rsidRDefault="00E752E7">
            <w:r>
              <w:t>Donations of funds or payment of expenses to individuals</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8C1A6FD" w14:textId="77777777" w:rsidR="0081436D" w:rsidRDefault="00E752E7">
            <w:r>
              <w:t>Yes — the League plans to offer scholarships/fee assistance to qualifying families (approx. $4,000 budgeted)</w:t>
            </w:r>
          </w:p>
        </w:tc>
      </w:tr>
      <w:tr w:rsidR="0081436D" w14:paraId="1F8402D2"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29F588A" w14:textId="77777777" w:rsidR="0081436D" w:rsidRDefault="00E752E7">
            <w:r>
              <w:t>8</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6148AAF" w14:textId="77777777" w:rsidR="0081436D" w:rsidRDefault="00E752E7">
            <w:r>
              <w:t>Activities or grants outside the United States</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D1952A4" w14:textId="77777777" w:rsidR="0081436D" w:rsidRDefault="00E752E7">
            <w:r>
              <w:t>No</w:t>
            </w:r>
          </w:p>
        </w:tc>
      </w:tr>
      <w:tr w:rsidR="0081436D" w14:paraId="0B630506"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66CF055" w14:textId="77777777" w:rsidR="0081436D" w:rsidRDefault="00E752E7">
            <w:r>
              <w:t>9</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C4CAFA4" w14:textId="77777777" w:rsidR="0081436D" w:rsidRDefault="00E752E7">
            <w:r>
              <w:t>Financial transactions with officers, directors, or trustees</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4FAFA59" w14:textId="77777777" w:rsidR="0081436D" w:rsidRDefault="00E752E7">
            <w:r>
              <w:t>No</w:t>
            </w:r>
          </w:p>
        </w:tc>
      </w:tr>
      <w:tr w:rsidR="0081436D" w14:paraId="396BA083"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0C45EBD" w14:textId="77777777" w:rsidR="0081436D" w:rsidRDefault="00E752E7">
            <w:r>
              <w:t>10</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8737544" w14:textId="77777777" w:rsidR="0081436D" w:rsidRDefault="00E752E7">
            <w:r>
              <w:t>Unrelated business gross income ≥ $1,000</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0668E3D" w14:textId="77777777" w:rsidR="0081436D" w:rsidRDefault="00E752E7">
            <w:r>
              <w:t>No</w:t>
            </w:r>
          </w:p>
        </w:tc>
      </w:tr>
      <w:tr w:rsidR="0081436D" w14:paraId="1CA0A153"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0F9A012" w14:textId="77777777" w:rsidR="0081436D" w:rsidRDefault="00E752E7">
            <w:r>
              <w:t>11</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37ED49E" w14:textId="77777777" w:rsidR="0081436D" w:rsidRDefault="00E752E7">
            <w:r>
              <w:t>Gaming activities (bingo, etc.)</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3AF7177" w14:textId="77777777" w:rsidR="0081436D" w:rsidRDefault="00E752E7">
            <w:r>
              <w:t>No</w:t>
            </w:r>
          </w:p>
        </w:tc>
      </w:tr>
      <w:tr w:rsidR="0081436D" w14:paraId="282CC0AA"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9599E61" w14:textId="77777777" w:rsidR="0081436D" w:rsidRDefault="00E752E7">
            <w:r>
              <w:t>12</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E1DD60A" w14:textId="77777777" w:rsidR="0081436D" w:rsidRDefault="00E752E7">
            <w:r>
              <w:t>Disaster relief assistance</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9A91F91" w14:textId="77777777" w:rsidR="0081436D" w:rsidRDefault="00E752E7">
            <w:r>
              <w:t>No</w:t>
            </w:r>
          </w:p>
        </w:tc>
      </w:tr>
    </w:tbl>
    <w:p w14:paraId="57E7FC11" w14:textId="77777777" w:rsidR="0081436D" w:rsidRDefault="0081436D">
      <w:pPr>
        <w:spacing w:after="120"/>
      </w:pPr>
    </w:p>
    <w:p w14:paraId="79BE0EDC" w14:textId="77777777" w:rsidR="0081436D" w:rsidRDefault="00E752E7">
      <w:pPr>
        <w:pStyle w:val="Heading2"/>
      </w:pPr>
      <w:r>
        <w:t>4.5 Part IV — Foundation Classification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200"/>
        <w:gridCol w:w="5160"/>
      </w:tblGrid>
      <w:tr w:rsidR="0081436D" w14:paraId="7970CEEA" w14:textId="77777777">
        <w:tc>
          <w:tcPr>
            <w:tcW w:w="10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0B4D0357" w14:textId="77777777" w:rsidR="0081436D" w:rsidRDefault="00E752E7">
            <w:r>
              <w:rPr>
                <w:b/>
                <w:bCs/>
                <w:color w:val="FFFFFF"/>
              </w:rPr>
              <w:t>Line</w:t>
            </w:r>
          </w:p>
        </w:tc>
        <w:tc>
          <w:tcPr>
            <w:tcW w:w="32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2485C5FF" w14:textId="77777777" w:rsidR="0081436D" w:rsidRDefault="00E752E7">
            <w:r>
              <w:rPr>
                <w:b/>
                <w:bCs/>
                <w:color w:val="FFFFFF"/>
              </w:rPr>
              <w:t>Field</w:t>
            </w:r>
          </w:p>
        </w:tc>
        <w:tc>
          <w:tcPr>
            <w:tcW w:w="51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3B09939D" w14:textId="77777777" w:rsidR="0081436D" w:rsidRDefault="00E752E7">
            <w:r>
              <w:rPr>
                <w:b/>
                <w:bCs/>
                <w:color w:val="FFFFFF"/>
              </w:rPr>
              <w:t>Entry</w:t>
            </w:r>
          </w:p>
        </w:tc>
      </w:tr>
      <w:tr w:rsidR="0081436D" w14:paraId="00E49135"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7BEE1E3" w14:textId="77777777" w:rsidR="0081436D" w:rsidRDefault="00E752E7">
            <w:r>
              <w:t>1</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0ECBD78" w14:textId="77777777" w:rsidR="0081436D" w:rsidRDefault="00E752E7">
            <w:r>
              <w:t>Church, school, or hospital</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52D961C" w14:textId="77777777" w:rsidR="0081436D" w:rsidRDefault="00E752E7">
            <w:r>
              <w:t>Recommended selection — the League expects to rely on donations, sponsorships, and registration fees from a broad community base</w:t>
            </w:r>
          </w:p>
        </w:tc>
      </w:tr>
      <w:tr w:rsidR="0081436D" w14:paraId="5658BFC8"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BA35A58" w14:textId="77777777" w:rsidR="0081436D" w:rsidRDefault="00E752E7">
            <w:r>
              <w:t>2a</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4CDD5BC" w14:textId="77777777" w:rsidR="0081436D" w:rsidRDefault="00E752E7">
            <w:r>
              <w:t>Section 509(a)(1)/170(b)(1)(A)(vi) public charity (broad public support)</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78D6498" w14:textId="77777777" w:rsidR="0081436D" w:rsidRDefault="00E752E7">
            <w:r>
              <w:t>Recommended selection — the League expects to rely on donations, sponsorships, and registration fees from a broad community base</w:t>
            </w:r>
          </w:p>
        </w:tc>
      </w:tr>
      <w:tr w:rsidR="0081436D" w14:paraId="12374197"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5C24E13" w14:textId="77777777" w:rsidR="0081436D" w:rsidRDefault="00E752E7">
            <w:r>
              <w:t>2b</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A39F064" w14:textId="77777777" w:rsidR="0081436D" w:rsidRDefault="00E752E7">
            <w:r>
              <w:t>Section 509(a)(2) public charity (fees + contributions)</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BC7FCBB" w14:textId="77777777" w:rsidR="0081436D" w:rsidRDefault="00E752E7">
            <w:r>
              <w:t>Alternative classification if registration-fee revenue is treated as exempt-function gross receipts rather than public support — discuss with a tax advisor</w:t>
            </w:r>
          </w:p>
        </w:tc>
      </w:tr>
      <w:tr w:rsidR="0081436D" w14:paraId="23FC1058" w14:textId="77777777">
        <w:tc>
          <w:tcPr>
            <w:tcW w:w="10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CDC0569" w14:textId="77777777" w:rsidR="0081436D" w:rsidRDefault="00E752E7">
            <w:r>
              <w:t>2c</w:t>
            </w:r>
          </w:p>
        </w:tc>
        <w:tc>
          <w:tcPr>
            <w:tcW w:w="32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FC878E4" w14:textId="77777777" w:rsidR="0081436D" w:rsidRDefault="00E752E7">
            <w:r>
              <w:t>Section 170(b)(1)(A)(</w:t>
            </w:r>
            <w:proofErr w:type="gramStart"/>
            <w:r>
              <w:t>iv) —</w:t>
            </w:r>
            <w:proofErr w:type="gramEnd"/>
            <w:r>
              <w:t xml:space="preserve"> supporting a state college/university</w:t>
            </w:r>
          </w:p>
        </w:tc>
        <w:tc>
          <w:tcPr>
            <w:tcW w:w="51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8D2A475" w14:textId="77777777" w:rsidR="0081436D" w:rsidRDefault="00E752E7">
            <w:r>
              <w:t>Not applicable</w:t>
            </w:r>
          </w:p>
        </w:tc>
      </w:tr>
      <w:tr w:rsidR="0081436D" w14:paraId="1429C196" w14:textId="77777777">
        <w:tc>
          <w:tcPr>
            <w:tcW w:w="10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80BD2C4" w14:textId="77777777" w:rsidR="0081436D" w:rsidRDefault="00E752E7">
            <w:r>
              <w:t>3</w:t>
            </w:r>
          </w:p>
        </w:tc>
        <w:tc>
          <w:tcPr>
            <w:tcW w:w="32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8A17808" w14:textId="77777777" w:rsidR="0081436D" w:rsidRDefault="00E752E7">
            <w:r>
              <w:t>Private foundation</w:t>
            </w:r>
          </w:p>
        </w:tc>
        <w:tc>
          <w:tcPr>
            <w:tcW w:w="51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58681AF" w14:textId="77777777" w:rsidR="0081436D" w:rsidRDefault="00E752E7">
            <w:r>
              <w:t>Not applicable — League intends to qualify as a public charity</w:t>
            </w:r>
          </w:p>
        </w:tc>
      </w:tr>
    </w:tbl>
    <w:p w14:paraId="20F45503" w14:textId="77777777" w:rsidR="0081436D" w:rsidRDefault="00E752E7">
      <w:pPr>
        <w:spacing w:after="160" w:line="300" w:lineRule="auto"/>
      </w:pPr>
      <w:r>
        <w:rPr>
          <w:i/>
          <w:iCs/>
          <w:color w:val="7A7974"/>
          <w:sz w:val="20"/>
          <w:szCs w:val="20"/>
        </w:rPr>
        <w:t>Choosing between 2a and 2b affects how the IRS measures ongoing public support and should be confirmed with a tax professional once actual funding sources are finalized.</w:t>
      </w:r>
    </w:p>
    <w:p w14:paraId="586E0C6F" w14:textId="77777777" w:rsidR="0081436D" w:rsidRDefault="0081436D">
      <w:pPr>
        <w:spacing w:after="120"/>
      </w:pPr>
    </w:p>
    <w:p w14:paraId="10DFEEF2" w14:textId="77777777" w:rsidR="0081436D" w:rsidRDefault="00E752E7">
      <w:pPr>
        <w:pStyle w:val="Heading2"/>
      </w:pPr>
      <w:r>
        <w:t>4.6 Part V — Reinstatement After Automatic Revocation</w:t>
      </w:r>
    </w:p>
    <w:p w14:paraId="79DE6D9D" w14:textId="77777777" w:rsidR="0081436D" w:rsidRDefault="00E752E7">
      <w:pPr>
        <w:spacing w:after="160" w:line="300" w:lineRule="auto"/>
      </w:pPr>
      <w:r>
        <w:t xml:space="preserve">Not applicable. Part V is completed only by organizations seeking reinstatement after an automatic revocation of prior tax-exempt status under Section 6033(j)(1). Because Cheyenne </w:t>
      </w:r>
      <w:r>
        <w:lastRenderedPageBreak/>
        <w:t>Youth Sports League, Inc. is a newly formed organization with no prior exempt status, leave Part V blank.</w:t>
      </w:r>
    </w:p>
    <w:p w14:paraId="6520069C" w14:textId="77777777" w:rsidR="0081436D" w:rsidRDefault="0081436D">
      <w:pPr>
        <w:spacing w:after="120"/>
      </w:pPr>
    </w:p>
    <w:p w14:paraId="18AA8224" w14:textId="77777777" w:rsidR="0081436D" w:rsidRDefault="00E752E7">
      <w:pPr>
        <w:pStyle w:val="Heading2"/>
      </w:pPr>
      <w:r>
        <w:t>4.7 Part VI — Signature</w:t>
      </w:r>
    </w:p>
    <w:p w14:paraId="604F4F08" w14:textId="77777777" w:rsidR="0081436D" w:rsidRDefault="00E752E7">
      <w:pPr>
        <w:spacing w:after="160" w:line="300" w:lineRule="auto"/>
      </w:pPr>
      <w:r>
        <w:t>Form 1023-EZ must be electronically signed on Pay.gov by an officer, director, or trustee authorized to sign on behalf of the organization.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81436D" w14:paraId="48400ED8" w14:textId="77777777">
        <w:tc>
          <w:tcPr>
            <w:tcW w:w="34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5D97C956" w14:textId="77777777" w:rsidR="0081436D" w:rsidRDefault="00E752E7">
            <w:r>
              <w:rPr>
                <w:b/>
                <w:bCs/>
                <w:color w:val="FFFFFF"/>
              </w:rPr>
              <w:t>Field</w:t>
            </w:r>
          </w:p>
        </w:tc>
        <w:tc>
          <w:tcPr>
            <w:tcW w:w="59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2313C382" w14:textId="77777777" w:rsidR="0081436D" w:rsidRDefault="00E752E7">
            <w:r>
              <w:rPr>
                <w:b/>
                <w:bCs/>
                <w:color w:val="FFFFFF"/>
              </w:rPr>
              <w:t>Entry</w:t>
            </w:r>
          </w:p>
        </w:tc>
      </w:tr>
      <w:tr w:rsidR="0081436D" w14:paraId="799C30DA" w14:textId="77777777">
        <w:tc>
          <w:tcPr>
            <w:tcW w:w="34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C864C49" w14:textId="77777777" w:rsidR="0081436D" w:rsidRDefault="00E752E7">
            <w:r>
              <w:t>Signer</w:t>
            </w:r>
          </w:p>
        </w:tc>
        <w:tc>
          <w:tcPr>
            <w:tcW w:w="59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72961DD" w14:textId="77777777" w:rsidR="0081436D" w:rsidRDefault="00E752E7">
            <w:r>
              <w:t>Heidi Ware, President (or another authorized officer/director)</w:t>
            </w:r>
          </w:p>
        </w:tc>
      </w:tr>
      <w:tr w:rsidR="0081436D" w14:paraId="4D20499D" w14:textId="77777777">
        <w:tc>
          <w:tcPr>
            <w:tcW w:w="34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80B05AA" w14:textId="77777777" w:rsidR="0081436D" w:rsidRDefault="00E752E7">
            <w:r>
              <w:t>Perjury statement</w:t>
            </w:r>
          </w:p>
        </w:tc>
        <w:tc>
          <w:tcPr>
            <w:tcW w:w="59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9E54F4E" w14:textId="77777777" w:rsidR="0081436D" w:rsidRDefault="00E752E7">
            <w:r>
              <w:t>Check the "Under penalties of perjury" attestation box</w:t>
            </w:r>
          </w:p>
        </w:tc>
      </w:tr>
      <w:tr w:rsidR="0081436D" w14:paraId="332C9724" w14:textId="77777777">
        <w:tc>
          <w:tcPr>
            <w:tcW w:w="34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AB4E38D" w14:textId="77777777" w:rsidR="0081436D" w:rsidRDefault="00E752E7">
            <w:r>
              <w:t>Typed name</w:t>
            </w:r>
          </w:p>
        </w:tc>
        <w:tc>
          <w:tcPr>
            <w:tcW w:w="59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88A780F" w14:textId="77777777" w:rsidR="0081436D" w:rsidRDefault="00E752E7">
            <w:r>
              <w:t>Type the signer’s full legal name</w:t>
            </w:r>
          </w:p>
        </w:tc>
      </w:tr>
      <w:tr w:rsidR="0081436D" w14:paraId="59832B47" w14:textId="77777777">
        <w:tc>
          <w:tcPr>
            <w:tcW w:w="34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50AF02B0" w14:textId="77777777" w:rsidR="0081436D" w:rsidRDefault="00E752E7">
            <w:r>
              <w:t>Title</w:t>
            </w:r>
          </w:p>
        </w:tc>
        <w:tc>
          <w:tcPr>
            <w:tcW w:w="59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5070622" w14:textId="77777777" w:rsidR="0081436D" w:rsidRDefault="00E752E7">
            <w:r>
              <w:t>President</w:t>
            </w:r>
          </w:p>
        </w:tc>
      </w:tr>
      <w:tr w:rsidR="0081436D" w14:paraId="43648291" w14:textId="77777777">
        <w:tc>
          <w:tcPr>
            <w:tcW w:w="34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18203656" w14:textId="77777777" w:rsidR="0081436D" w:rsidRDefault="00E752E7">
            <w:r>
              <w:t>Date</w:t>
            </w:r>
          </w:p>
        </w:tc>
        <w:tc>
          <w:tcPr>
            <w:tcW w:w="59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6D1382B" w14:textId="77777777" w:rsidR="0081436D" w:rsidRDefault="00E752E7">
            <w:r>
              <w:t>[Insert date of electronic submission]</w:t>
            </w:r>
          </w:p>
        </w:tc>
      </w:tr>
    </w:tbl>
    <w:p w14:paraId="01F1D051" w14:textId="77777777" w:rsidR="0081436D" w:rsidRDefault="0081436D"/>
    <w:p w14:paraId="34D16C86" w14:textId="77777777" w:rsidR="0081436D" w:rsidRDefault="00E752E7">
      <w:pPr>
        <w:pStyle w:val="Heading1"/>
      </w:pPr>
      <w:r>
        <w:t>5. IRS Filing Checklist and Required Attachments</w:t>
      </w:r>
    </w:p>
    <w:p w14:paraId="613D13E4" w14:textId="77777777" w:rsidR="0081436D" w:rsidRDefault="00E752E7">
      <w:pPr>
        <w:spacing w:after="160" w:line="300" w:lineRule="auto"/>
      </w:pPr>
      <w:r>
        <w:t xml:space="preserve">Complete these steps before and during the Pay.gov submission. Form 1023-EZ does not require uploading </w:t>
      </w:r>
      <w:proofErr w:type="gramStart"/>
      <w:r>
        <w:t>the Articles</w:t>
      </w:r>
      <w:proofErr w:type="gramEnd"/>
      <w:r>
        <w:t xml:space="preserve"> or </w:t>
      </w:r>
      <w:proofErr w:type="gramStart"/>
      <w:r>
        <w:t>bylaws</w:t>
      </w:r>
      <w:proofErr w:type="gramEnd"/>
      <w:r>
        <w:t xml:space="preserve">, but the organizing document must already contain the required 501(c)(3) </w:t>
      </w:r>
      <w:proofErr w:type="gramStart"/>
      <w:r>
        <w:t>language</w:t>
      </w:r>
      <w:proofErr w:type="gramEnd"/>
      <w:r>
        <w:t xml:space="preserve"> and the League must be able to produce it if the IRS requests it later.</w:t>
      </w:r>
    </w:p>
    <w:p w14:paraId="7F31000B" w14:textId="77777777" w:rsidR="0081436D" w:rsidRDefault="00E752E7">
      <w:pPr>
        <w:pStyle w:val="Heading2"/>
      </w:pPr>
      <w:r>
        <w:t>5.1 Before Filing</w:t>
      </w:r>
    </w:p>
    <w:p w14:paraId="15DBAD9F" w14:textId="77777777" w:rsidR="0081436D" w:rsidRDefault="00E752E7">
      <w:pPr>
        <w:spacing w:after="100"/>
        <w:ind w:left="360"/>
      </w:pPr>
      <w:proofErr w:type="gramStart"/>
      <w:r>
        <w:t>☐</w:t>
      </w:r>
      <w:r>
        <w:t xml:space="preserve">  Confirm</w:t>
      </w:r>
      <w:proofErr w:type="gramEnd"/>
      <w:r>
        <w:t xml:space="preserve"> eligibility: work through all 30 questions on the IRS Form 1023-EZ Eligibility Worksheet and confirm "No" answers throughout (see Section 4.1). If any answer is "Yes," prepare the full Form 1023 instead.</w:t>
      </w:r>
    </w:p>
    <w:p w14:paraId="27A0578C" w14:textId="77777777" w:rsidR="0081436D" w:rsidRDefault="00E752E7">
      <w:pPr>
        <w:spacing w:after="100"/>
        <w:ind w:left="360"/>
      </w:pPr>
      <w:proofErr w:type="gramStart"/>
      <w:r>
        <w:t>☐</w:t>
      </w:r>
      <w:r>
        <w:t xml:space="preserve">  Legally</w:t>
      </w:r>
      <w:proofErr w:type="gramEnd"/>
      <w:r>
        <w:t xml:space="preserve"> form the organization under Wyoming law: file the Articles of Incorporation with the Secretary of State and receive confirmation of filing (Section 2 and Section 3).</w:t>
      </w:r>
    </w:p>
    <w:p w14:paraId="4D4B64D5" w14:textId="77777777" w:rsidR="0081436D" w:rsidRDefault="00E752E7">
      <w:pPr>
        <w:spacing w:after="100"/>
        <w:ind w:left="360"/>
      </w:pPr>
      <w:proofErr w:type="gramStart"/>
      <w:r>
        <w:t>☐</w:t>
      </w:r>
      <w:r>
        <w:t xml:space="preserve">  Obtain</w:t>
      </w:r>
      <w:proofErr w:type="gramEnd"/>
      <w:r>
        <w:t xml:space="preserve"> an Employer Identification Number (EIN) from the IRS using Form SS-4 (free, immediate online at irs.gov) — required before filing Form 1023-EZ or Form 1023.</w:t>
      </w:r>
    </w:p>
    <w:p w14:paraId="60682A73" w14:textId="77777777" w:rsidR="0081436D" w:rsidRDefault="00E752E7">
      <w:pPr>
        <w:spacing w:after="100"/>
        <w:ind w:left="360"/>
      </w:pPr>
      <w:proofErr w:type="gramStart"/>
      <w:r>
        <w:t>☐</w:t>
      </w:r>
      <w:r>
        <w:t xml:space="preserve">  Confirm</w:t>
      </w:r>
      <w:proofErr w:type="gramEnd"/>
      <w:r>
        <w:t xml:space="preserve"> the Articles of Incorporation contain the required IRS purpose and dissolution language (Articles I and III in Section 2.2).</w:t>
      </w:r>
    </w:p>
    <w:p w14:paraId="17316D46" w14:textId="77777777" w:rsidR="0081436D" w:rsidRDefault="00E752E7">
      <w:pPr>
        <w:spacing w:after="100"/>
        <w:ind w:left="360"/>
      </w:pPr>
      <w:proofErr w:type="gramStart"/>
      <w:r>
        <w:t>☐</w:t>
      </w:r>
      <w:r>
        <w:t xml:space="preserve">  Adopt</w:t>
      </w:r>
      <w:proofErr w:type="gramEnd"/>
      <w:r>
        <w:t xml:space="preserve"> bylaws for the organization (already drafted in the League’s formation package from the prior working session) and hold the organizational board meeting.</w:t>
      </w:r>
    </w:p>
    <w:p w14:paraId="5E39D4B2" w14:textId="77777777" w:rsidR="0081436D" w:rsidRDefault="00E752E7">
      <w:pPr>
        <w:spacing w:after="100"/>
        <w:ind w:left="360"/>
      </w:pPr>
      <w:proofErr w:type="gramStart"/>
      <w:r>
        <w:t>☐</w:t>
      </w:r>
      <w:r>
        <w:t xml:space="preserve">  Create</w:t>
      </w:r>
      <w:proofErr w:type="gramEnd"/>
      <w:r>
        <w:t xml:space="preserve"> a Pay.gov account for the person who </w:t>
      </w:r>
      <w:proofErr w:type="gramStart"/>
      <w:r>
        <w:t>will submit</w:t>
      </w:r>
      <w:proofErr w:type="gramEnd"/>
      <w:r>
        <w:t xml:space="preserve"> the application.</w:t>
      </w:r>
    </w:p>
    <w:p w14:paraId="6BA18854" w14:textId="77777777" w:rsidR="0081436D" w:rsidRDefault="00E752E7">
      <w:pPr>
        <w:spacing w:after="100"/>
        <w:ind w:left="360"/>
      </w:pPr>
      <w:proofErr w:type="gramStart"/>
      <w:r>
        <w:lastRenderedPageBreak/>
        <w:t>☐</w:t>
      </w:r>
      <w:r>
        <w:t xml:space="preserve">  Select</w:t>
      </w:r>
      <w:proofErr w:type="gramEnd"/>
      <w:r>
        <w:t xml:space="preserve"> the correct NTEE code and finalize the 250-character mission/activities description (Part III, Line 1).</w:t>
      </w:r>
    </w:p>
    <w:p w14:paraId="2EF7EC49" w14:textId="77777777" w:rsidR="0081436D" w:rsidRDefault="00E752E7">
      <w:pPr>
        <w:spacing w:after="100"/>
        <w:ind w:left="360"/>
      </w:pPr>
      <w:proofErr w:type="gramStart"/>
      <w:r>
        <w:t>☐</w:t>
      </w:r>
      <w:r>
        <w:t xml:space="preserve">  Confirm</w:t>
      </w:r>
      <w:proofErr w:type="gramEnd"/>
      <w:r>
        <w:t xml:space="preserve"> the public-charity classification basis (509(a)(1) vs. 509(a)(2)) with a tax professional (Part IV).</w:t>
      </w:r>
    </w:p>
    <w:p w14:paraId="78308A67" w14:textId="77777777" w:rsidR="0081436D" w:rsidRDefault="00E752E7">
      <w:pPr>
        <w:spacing w:after="100"/>
        <w:ind w:left="360"/>
      </w:pPr>
      <w:proofErr w:type="gramStart"/>
      <w:r>
        <w:t>☐</w:t>
      </w:r>
      <w:r>
        <w:t xml:space="preserve">  Have</w:t>
      </w:r>
      <w:proofErr w:type="gramEnd"/>
      <w:r>
        <w:t xml:space="preserve"> the $275 Form 1023-EZ user fee ready to pay by bank transfer or credit/debit card (verify current fee on Pay.gov — fees are subject to change).</w:t>
      </w:r>
    </w:p>
    <w:p w14:paraId="793A821B" w14:textId="77777777" w:rsidR="0081436D" w:rsidRDefault="0081436D">
      <w:pPr>
        <w:spacing w:after="160"/>
      </w:pPr>
    </w:p>
    <w:p w14:paraId="549E4D34" w14:textId="77777777" w:rsidR="0081436D" w:rsidRDefault="00E752E7">
      <w:pPr>
        <w:pStyle w:val="Heading2"/>
      </w:pPr>
      <w:r>
        <w:t>5.2 Required Information/Attachments for the Pay.gov Submission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81436D" w14:paraId="27546F04" w14:textId="77777777">
        <w:tc>
          <w:tcPr>
            <w:tcW w:w="34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5804A66C" w14:textId="77777777" w:rsidR="0081436D" w:rsidRDefault="00E752E7">
            <w:r>
              <w:rPr>
                <w:b/>
                <w:bCs/>
                <w:color w:val="FFFFFF"/>
              </w:rPr>
              <w:t>Item</w:t>
            </w:r>
          </w:p>
        </w:tc>
        <w:tc>
          <w:tcPr>
            <w:tcW w:w="59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4571519B" w14:textId="77777777" w:rsidR="0081436D" w:rsidRDefault="00E752E7">
            <w:r>
              <w:rPr>
                <w:b/>
                <w:bCs/>
                <w:color w:val="FFFFFF"/>
              </w:rPr>
              <w:t>Notes</w:t>
            </w:r>
          </w:p>
        </w:tc>
      </w:tr>
      <w:tr w:rsidR="0081436D" w14:paraId="3BE7A059" w14:textId="77777777">
        <w:tc>
          <w:tcPr>
            <w:tcW w:w="34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D33BFC5" w14:textId="77777777" w:rsidR="0081436D" w:rsidRDefault="00E752E7">
            <w:r>
              <w:t>EIN</w:t>
            </w:r>
          </w:p>
        </w:tc>
        <w:tc>
          <w:tcPr>
            <w:tcW w:w="59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550E82B" w14:textId="77777777" w:rsidR="0081436D" w:rsidRDefault="00E752E7">
            <w:r>
              <w:t>Must be obtained before starting the application; cannot use a Social Security Number</w:t>
            </w:r>
          </w:p>
        </w:tc>
      </w:tr>
      <w:tr w:rsidR="0081436D" w14:paraId="24B599AC" w14:textId="77777777">
        <w:tc>
          <w:tcPr>
            <w:tcW w:w="34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FFF515F" w14:textId="77777777" w:rsidR="0081436D" w:rsidRDefault="00E752E7">
            <w:r>
              <w:t>Organizing document date and state</w:t>
            </w:r>
          </w:p>
        </w:tc>
        <w:tc>
          <w:tcPr>
            <w:tcW w:w="59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0E17796" w14:textId="77777777" w:rsidR="0081436D" w:rsidRDefault="00E752E7">
            <w:r>
              <w:t>Wyoming Articles of Incorporation filing date, once available from the Secretary of State</w:t>
            </w:r>
          </w:p>
        </w:tc>
      </w:tr>
      <w:tr w:rsidR="0081436D" w14:paraId="4BE5AC3E" w14:textId="77777777">
        <w:tc>
          <w:tcPr>
            <w:tcW w:w="34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5D52FB4" w14:textId="77777777" w:rsidR="0081436D" w:rsidRDefault="00E752E7">
            <w:r>
              <w:t>List of officers, directors, and trustees</w:t>
            </w:r>
          </w:p>
        </w:tc>
        <w:tc>
          <w:tcPr>
            <w:tcW w:w="59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E93EC86" w14:textId="77777777" w:rsidR="0081436D" w:rsidRDefault="00E752E7">
            <w:r>
              <w:t>Names, titles, and addresses for Heidi Ware, Charity Campfield, and Sheree Syracuse (Part I, Line 8)</w:t>
            </w:r>
          </w:p>
        </w:tc>
      </w:tr>
      <w:tr w:rsidR="0081436D" w14:paraId="525BACDC" w14:textId="77777777">
        <w:tc>
          <w:tcPr>
            <w:tcW w:w="34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50D9F04" w14:textId="77777777" w:rsidR="0081436D" w:rsidRDefault="00E752E7">
            <w:r>
              <w:t>NTEE code</w:t>
            </w:r>
          </w:p>
        </w:tc>
        <w:tc>
          <w:tcPr>
            <w:tcW w:w="59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69A23C9" w14:textId="77777777" w:rsidR="0081436D" w:rsidRDefault="00E752E7">
            <w:r>
              <w:t>Three-character code best matching youth volleyball and baseball programming</w:t>
            </w:r>
          </w:p>
        </w:tc>
      </w:tr>
      <w:tr w:rsidR="0081436D" w14:paraId="51C302C9" w14:textId="77777777">
        <w:tc>
          <w:tcPr>
            <w:tcW w:w="34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20361C5" w14:textId="77777777" w:rsidR="0081436D" w:rsidRDefault="00E752E7">
            <w:r>
              <w:t>Mission/activities description</w:t>
            </w:r>
          </w:p>
        </w:tc>
        <w:tc>
          <w:tcPr>
            <w:tcW w:w="59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6CA80FB" w14:textId="77777777" w:rsidR="0081436D" w:rsidRDefault="00E752E7">
            <w:r>
              <w:t>250 characters or fewer, specific and non-speculative (Part III, Line 1)</w:t>
            </w:r>
          </w:p>
        </w:tc>
      </w:tr>
      <w:tr w:rsidR="0081436D" w14:paraId="27B7EE8E" w14:textId="77777777">
        <w:tc>
          <w:tcPr>
            <w:tcW w:w="34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414EBE8C" w14:textId="77777777" w:rsidR="0081436D" w:rsidRDefault="00E752E7">
            <w:r>
              <w:t>Public charity classification</w:t>
            </w:r>
          </w:p>
        </w:tc>
        <w:tc>
          <w:tcPr>
            <w:tcW w:w="59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4F0DF6C" w14:textId="77777777" w:rsidR="0081436D" w:rsidRDefault="00E752E7">
            <w:r>
              <w:t>Selection under Part IV, Line 2</w:t>
            </w:r>
          </w:p>
        </w:tc>
      </w:tr>
      <w:tr w:rsidR="0081436D" w14:paraId="2A69E015" w14:textId="77777777">
        <w:tc>
          <w:tcPr>
            <w:tcW w:w="34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6477987" w14:textId="77777777" w:rsidR="0081436D" w:rsidRDefault="00E752E7">
            <w:r>
              <w:t>User fee payment method</w:t>
            </w:r>
          </w:p>
        </w:tc>
        <w:tc>
          <w:tcPr>
            <w:tcW w:w="59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F0E15E0" w14:textId="77777777" w:rsidR="0081436D" w:rsidRDefault="00E752E7">
            <w:r>
              <w:t>Bank account or credit/debit card information for the $275 fee</w:t>
            </w:r>
          </w:p>
        </w:tc>
      </w:tr>
      <w:tr w:rsidR="0081436D" w14:paraId="128AE93F" w14:textId="77777777">
        <w:tc>
          <w:tcPr>
            <w:tcW w:w="34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3AC657D3" w14:textId="77777777" w:rsidR="0081436D" w:rsidRDefault="00E752E7">
            <w:r>
              <w:t>Authorized signer</w:t>
            </w:r>
          </w:p>
        </w:tc>
        <w:tc>
          <w:tcPr>
            <w:tcW w:w="59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6241D74" w14:textId="77777777" w:rsidR="0081436D" w:rsidRDefault="00E752E7">
            <w:r>
              <w:t>An officer, director, or trustee who can attest under penalties of perjury</w:t>
            </w:r>
          </w:p>
        </w:tc>
      </w:tr>
    </w:tbl>
    <w:p w14:paraId="7622E442" w14:textId="77777777" w:rsidR="0081436D" w:rsidRDefault="0081436D">
      <w:pPr>
        <w:spacing w:after="160"/>
      </w:pPr>
    </w:p>
    <w:p w14:paraId="7AB44AAE" w14:textId="77777777" w:rsidR="0081436D" w:rsidRDefault="0081436D"/>
    <w:p w14:paraId="71A1E022" w14:textId="77777777" w:rsidR="0081436D" w:rsidRDefault="00E752E7">
      <w:pPr>
        <w:pStyle w:val="Heading1"/>
      </w:pPr>
      <w:r>
        <w:t>6. Year-One Budget Summary</w:t>
      </w:r>
    </w:p>
    <w:p w14:paraId="6A2059FB" w14:textId="77777777" w:rsidR="0081436D" w:rsidRDefault="00E752E7">
      <w:pPr>
        <w:spacing w:after="160" w:line="300" w:lineRule="auto"/>
      </w:pPr>
      <w:r>
        <w:t xml:space="preserve">This budget supports both </w:t>
      </w:r>
      <w:proofErr w:type="gramStart"/>
      <w:r>
        <w:t>the Wyoming</w:t>
      </w:r>
      <w:proofErr w:type="gramEnd"/>
      <w:r>
        <w:t xml:space="preserve"> filing’s "type of business" description and the IRS application’s financial data fields.</w:t>
      </w:r>
    </w:p>
    <w:p w14:paraId="7628E618" w14:textId="77777777" w:rsidR="0081436D" w:rsidRDefault="00E752E7">
      <w:pPr>
        <w:pStyle w:val="Heading2"/>
      </w:pPr>
      <w:r>
        <w:t>6.1 Projected Revenue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00"/>
        <w:gridCol w:w="3460"/>
      </w:tblGrid>
      <w:tr w:rsidR="0081436D" w14:paraId="7112AE05" w14:textId="77777777">
        <w:tc>
          <w:tcPr>
            <w:tcW w:w="59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1A1026D9" w14:textId="77777777" w:rsidR="0081436D" w:rsidRDefault="00E752E7">
            <w:r>
              <w:rPr>
                <w:b/>
                <w:bCs/>
                <w:color w:val="FFFFFF"/>
              </w:rPr>
              <w:t>Revenue Source</w:t>
            </w:r>
          </w:p>
        </w:tc>
        <w:tc>
          <w:tcPr>
            <w:tcW w:w="34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78AF1DAF" w14:textId="77777777" w:rsidR="0081436D" w:rsidRDefault="00E752E7">
            <w:r>
              <w:rPr>
                <w:b/>
                <w:bCs/>
                <w:color w:val="FFFFFF"/>
              </w:rPr>
              <w:t>Projected Amount</w:t>
            </w:r>
          </w:p>
        </w:tc>
      </w:tr>
      <w:tr w:rsidR="0081436D" w14:paraId="5CB86D0C"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4AAE1EF" w14:textId="77777777" w:rsidR="0081436D" w:rsidRDefault="00E752E7">
            <w:r>
              <w:t>Volleyball registration (30 participants × $500)</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AAA9239" w14:textId="77777777" w:rsidR="0081436D" w:rsidRDefault="00E752E7">
            <w:r>
              <w:t>$15,000</w:t>
            </w:r>
          </w:p>
        </w:tc>
      </w:tr>
      <w:tr w:rsidR="0081436D" w14:paraId="27928048" w14:textId="77777777">
        <w:tc>
          <w:tcPr>
            <w:tcW w:w="59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A3C451F" w14:textId="77777777" w:rsidR="0081436D" w:rsidRDefault="00E752E7">
            <w:r>
              <w:lastRenderedPageBreak/>
              <w:t>Baseball registration (26 participants × $500)</w:t>
            </w:r>
          </w:p>
        </w:tc>
        <w:tc>
          <w:tcPr>
            <w:tcW w:w="34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5346EFB" w14:textId="77777777" w:rsidR="0081436D" w:rsidRDefault="00E752E7">
            <w:r>
              <w:t>$13,000</w:t>
            </w:r>
          </w:p>
        </w:tc>
      </w:tr>
      <w:tr w:rsidR="0081436D" w14:paraId="74C490D3"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A500F9E" w14:textId="77777777" w:rsidR="0081436D" w:rsidRDefault="00E752E7">
            <w:r>
              <w:t>Donations, sponsorships, and fundraising</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C73E27D" w14:textId="77777777" w:rsidR="0081436D" w:rsidRDefault="00E752E7">
            <w:r>
              <w:t>$22,000</w:t>
            </w:r>
          </w:p>
        </w:tc>
      </w:tr>
      <w:tr w:rsidR="0081436D" w14:paraId="67F46D55"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284CD8C" w14:textId="77777777" w:rsidR="0081436D" w:rsidRDefault="00E752E7">
            <w:r>
              <w:t>Total projected year-one revenue</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BCE648D" w14:textId="77777777" w:rsidR="0081436D" w:rsidRDefault="00E752E7">
            <w:r>
              <w:t>$50,000</w:t>
            </w:r>
          </w:p>
        </w:tc>
      </w:tr>
    </w:tbl>
    <w:p w14:paraId="1C549223" w14:textId="77777777" w:rsidR="0081436D" w:rsidRDefault="0081436D">
      <w:pPr>
        <w:spacing w:after="160"/>
      </w:pPr>
    </w:p>
    <w:p w14:paraId="73771750" w14:textId="77777777" w:rsidR="0081436D" w:rsidRDefault="00E752E7">
      <w:pPr>
        <w:pStyle w:val="Heading2"/>
      </w:pPr>
      <w:r>
        <w:t>6.2 Projected Expenses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00"/>
        <w:gridCol w:w="3460"/>
      </w:tblGrid>
      <w:tr w:rsidR="0081436D" w14:paraId="5ED2D9F5" w14:textId="77777777">
        <w:tc>
          <w:tcPr>
            <w:tcW w:w="590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3AC646A8" w14:textId="77777777" w:rsidR="0081436D" w:rsidRDefault="00E752E7">
            <w:r>
              <w:rPr>
                <w:b/>
                <w:bCs/>
                <w:color w:val="FFFFFF"/>
              </w:rPr>
              <w:t>Expense Category</w:t>
            </w:r>
          </w:p>
        </w:tc>
        <w:tc>
          <w:tcPr>
            <w:tcW w:w="3460" w:type="dxa"/>
            <w:tcBorders>
              <w:top w:val="single" w:sz="4" w:space="0" w:color="D4D1CA"/>
              <w:left w:val="single" w:sz="4" w:space="0" w:color="D4D1CA"/>
              <w:bottom w:val="single" w:sz="4" w:space="0" w:color="D4D1CA"/>
              <w:right w:val="single" w:sz="4" w:space="0" w:color="D4D1CA"/>
            </w:tcBorders>
            <w:shd w:val="clear" w:color="auto" w:fill="01696F"/>
            <w:tcMar>
              <w:top w:w="100" w:type="dxa"/>
              <w:left w:w="140" w:type="dxa"/>
              <w:bottom w:w="100" w:type="dxa"/>
              <w:right w:w="140" w:type="dxa"/>
            </w:tcMar>
            <w:vAlign w:val="center"/>
          </w:tcPr>
          <w:p w14:paraId="639178C4" w14:textId="77777777" w:rsidR="0081436D" w:rsidRDefault="00E752E7">
            <w:r>
              <w:rPr>
                <w:b/>
                <w:bCs/>
                <w:color w:val="FFFFFF"/>
              </w:rPr>
              <w:t>Draft Amount</w:t>
            </w:r>
          </w:p>
        </w:tc>
      </w:tr>
      <w:tr w:rsidR="0081436D" w14:paraId="3C2630F2"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A007547" w14:textId="77777777" w:rsidR="0081436D" w:rsidRDefault="00E752E7">
            <w:r>
              <w:t>Coach compensation (5 teams)</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EA0067F" w14:textId="77777777" w:rsidR="0081436D" w:rsidRDefault="00E752E7">
            <w:r>
              <w:t>$13,000</w:t>
            </w:r>
          </w:p>
        </w:tc>
      </w:tr>
      <w:tr w:rsidR="0081436D" w14:paraId="4D9EB4B3" w14:textId="77777777">
        <w:tc>
          <w:tcPr>
            <w:tcW w:w="59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0308297" w14:textId="77777777" w:rsidR="0081436D" w:rsidRDefault="00E752E7">
            <w:r>
              <w:t xml:space="preserve">Tournament and </w:t>
            </w:r>
            <w:proofErr w:type="gramStart"/>
            <w:r>
              <w:t>league</w:t>
            </w:r>
            <w:proofErr w:type="gramEnd"/>
            <w:r>
              <w:t xml:space="preserve"> entry fees</w:t>
            </w:r>
          </w:p>
        </w:tc>
        <w:tc>
          <w:tcPr>
            <w:tcW w:w="34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00EAA0F" w14:textId="77777777" w:rsidR="0081436D" w:rsidRDefault="00E752E7">
            <w:r>
              <w:t>$7,000</w:t>
            </w:r>
          </w:p>
        </w:tc>
      </w:tr>
      <w:tr w:rsidR="0081436D" w14:paraId="0B1D2416"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5C871A28" w14:textId="77777777" w:rsidR="0081436D" w:rsidRDefault="00E752E7">
            <w:r>
              <w:t>Uniforms and participant gear (56 participants)</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460363EC" w14:textId="77777777" w:rsidR="0081436D" w:rsidRDefault="00E752E7">
            <w:r>
              <w:t>$6,500</w:t>
            </w:r>
          </w:p>
        </w:tc>
      </w:tr>
      <w:tr w:rsidR="0081436D" w14:paraId="538F2028" w14:textId="77777777">
        <w:tc>
          <w:tcPr>
            <w:tcW w:w="59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77FE212D" w14:textId="77777777" w:rsidR="0081436D" w:rsidRDefault="00E752E7">
            <w:r>
              <w:t>Facility, court, and field rentals</w:t>
            </w:r>
          </w:p>
        </w:tc>
        <w:tc>
          <w:tcPr>
            <w:tcW w:w="34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B4BBC99" w14:textId="77777777" w:rsidR="0081436D" w:rsidRDefault="00E752E7">
            <w:r>
              <w:t>$6,000</w:t>
            </w:r>
          </w:p>
        </w:tc>
      </w:tr>
      <w:tr w:rsidR="0081436D" w14:paraId="701CA911"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34D191FF" w14:textId="77777777" w:rsidR="0081436D" w:rsidRDefault="00E752E7">
            <w:r>
              <w:t>Equipment and supplies (two sports)</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6DAB9F4" w14:textId="77777777" w:rsidR="0081436D" w:rsidRDefault="00E752E7">
            <w:r>
              <w:t>$4,000</w:t>
            </w:r>
          </w:p>
        </w:tc>
      </w:tr>
      <w:tr w:rsidR="0081436D" w14:paraId="3FE34AB3" w14:textId="77777777">
        <w:tc>
          <w:tcPr>
            <w:tcW w:w="59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68EF2CE" w14:textId="77777777" w:rsidR="0081436D" w:rsidRDefault="00E752E7">
            <w:r>
              <w:t>Scholarships and fee assistance</w:t>
            </w:r>
          </w:p>
        </w:tc>
        <w:tc>
          <w:tcPr>
            <w:tcW w:w="34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0505859B" w14:textId="77777777" w:rsidR="0081436D" w:rsidRDefault="00E752E7">
            <w:r>
              <w:t>$4,000</w:t>
            </w:r>
          </w:p>
        </w:tc>
      </w:tr>
      <w:tr w:rsidR="0081436D" w14:paraId="56BB4DC4"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DB58222" w14:textId="77777777" w:rsidR="0081436D" w:rsidRDefault="00E752E7">
            <w:r>
              <w:t>Insurance, background checks, and safety</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74E024F" w14:textId="77777777" w:rsidR="0081436D" w:rsidRDefault="00E752E7">
            <w:r>
              <w:t>$3,500</w:t>
            </w:r>
          </w:p>
        </w:tc>
      </w:tr>
      <w:tr w:rsidR="0081436D" w14:paraId="4857D26F" w14:textId="77777777">
        <w:tc>
          <w:tcPr>
            <w:tcW w:w="59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6AA33377" w14:textId="77777777" w:rsidR="0081436D" w:rsidRDefault="00E752E7">
            <w:r>
              <w:t>Administration and payment processing</w:t>
            </w:r>
          </w:p>
        </w:tc>
        <w:tc>
          <w:tcPr>
            <w:tcW w:w="34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1FA3F37" w14:textId="77777777" w:rsidR="0081436D" w:rsidRDefault="00E752E7">
            <w:r>
              <w:t>$2,500</w:t>
            </w:r>
          </w:p>
        </w:tc>
      </w:tr>
      <w:tr w:rsidR="0081436D" w14:paraId="1D425490"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6C30C1AA" w14:textId="77777777" w:rsidR="0081436D" w:rsidRDefault="00E752E7">
            <w:r>
              <w:t>Reserve / contingency</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258292B1" w14:textId="77777777" w:rsidR="0081436D" w:rsidRDefault="00E752E7">
            <w:r>
              <w:t>$2,500</w:t>
            </w:r>
          </w:p>
        </w:tc>
      </w:tr>
      <w:tr w:rsidR="0081436D" w14:paraId="413733E8" w14:textId="77777777">
        <w:tc>
          <w:tcPr>
            <w:tcW w:w="590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14B2DE00" w14:textId="77777777" w:rsidR="0081436D" w:rsidRDefault="00E752E7">
            <w:r>
              <w:t>Fundraising and donor stewardship</w:t>
            </w:r>
          </w:p>
        </w:tc>
        <w:tc>
          <w:tcPr>
            <w:tcW w:w="3460" w:type="dxa"/>
            <w:tcBorders>
              <w:top w:val="single" w:sz="4" w:space="0" w:color="D4D1CA"/>
              <w:left w:val="single" w:sz="4" w:space="0" w:color="D4D1CA"/>
              <w:bottom w:val="single" w:sz="4" w:space="0" w:color="D4D1CA"/>
              <w:right w:val="single" w:sz="4" w:space="0" w:color="D4D1CA"/>
            </w:tcBorders>
            <w:shd w:val="clear" w:color="auto" w:fill="FFFFFF"/>
            <w:tcMar>
              <w:top w:w="100" w:type="dxa"/>
              <w:left w:w="140" w:type="dxa"/>
              <w:bottom w:w="100" w:type="dxa"/>
              <w:right w:w="140" w:type="dxa"/>
            </w:tcMar>
            <w:vAlign w:val="center"/>
          </w:tcPr>
          <w:p w14:paraId="2CFB56A1" w14:textId="77777777" w:rsidR="0081436D" w:rsidRDefault="00E752E7">
            <w:r>
              <w:t>$1,000</w:t>
            </w:r>
          </w:p>
        </w:tc>
      </w:tr>
      <w:tr w:rsidR="0081436D" w14:paraId="5AE8796D" w14:textId="77777777">
        <w:tc>
          <w:tcPr>
            <w:tcW w:w="590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7DCF27D0" w14:textId="77777777" w:rsidR="0081436D" w:rsidRDefault="00E752E7">
            <w:r>
              <w:t>Total</w:t>
            </w:r>
          </w:p>
        </w:tc>
        <w:tc>
          <w:tcPr>
            <w:tcW w:w="3460" w:type="dxa"/>
            <w:tcBorders>
              <w:top w:val="single" w:sz="4" w:space="0" w:color="D4D1CA"/>
              <w:left w:val="single" w:sz="4" w:space="0" w:color="D4D1CA"/>
              <w:bottom w:val="single" w:sz="4" w:space="0" w:color="D4D1CA"/>
              <w:right w:val="single" w:sz="4" w:space="0" w:color="D4D1CA"/>
            </w:tcBorders>
            <w:shd w:val="clear" w:color="auto" w:fill="F2F1EC"/>
            <w:tcMar>
              <w:top w:w="100" w:type="dxa"/>
              <w:left w:w="140" w:type="dxa"/>
              <w:bottom w:w="100" w:type="dxa"/>
              <w:right w:w="140" w:type="dxa"/>
            </w:tcMar>
            <w:vAlign w:val="center"/>
          </w:tcPr>
          <w:p w14:paraId="0F376348" w14:textId="77777777" w:rsidR="0081436D" w:rsidRDefault="00E752E7">
            <w:r>
              <w:t>$50,000</w:t>
            </w:r>
          </w:p>
        </w:tc>
      </w:tr>
    </w:tbl>
    <w:p w14:paraId="23873440" w14:textId="77777777" w:rsidR="0081436D" w:rsidRDefault="0081436D"/>
    <w:p w14:paraId="14EC3313" w14:textId="77777777" w:rsidR="0081436D" w:rsidRDefault="00E752E7">
      <w:pPr>
        <w:pStyle w:val="Heading1"/>
      </w:pPr>
      <w:r>
        <w:t>7. Master Filing Timeline and Next Steps</w:t>
      </w:r>
    </w:p>
    <w:p w14:paraId="44701FBE" w14:textId="77777777" w:rsidR="0081436D" w:rsidRDefault="00E752E7">
      <w:pPr>
        <w:spacing w:after="160" w:line="300" w:lineRule="auto"/>
      </w:pPr>
      <w:r>
        <w:t>Recommended sequence for taking Cheyenne Youth Sports League, Inc. from paperwork to an operating, tax-exempt organization.</w:t>
      </w:r>
    </w:p>
    <w:p w14:paraId="1C7E8C93" w14:textId="77777777" w:rsidR="0081436D" w:rsidRDefault="00E752E7">
      <w:pPr>
        <w:pStyle w:val="ListParagraph"/>
        <w:numPr>
          <w:ilvl w:val="0"/>
          <w:numId w:val="2"/>
        </w:numPr>
        <w:spacing w:after="90"/>
      </w:pPr>
      <w:r>
        <w:t>Confirm the corporate name "Cheyenne Youth Sports League, Inc." is available with the Wyoming Secretary of State (</w:t>
      </w:r>
      <w:proofErr w:type="spellStart"/>
      <w:r>
        <w:t>WyoBiz</w:t>
      </w:r>
      <w:proofErr w:type="spellEnd"/>
      <w:r>
        <w:t xml:space="preserve"> name search).</w:t>
      </w:r>
    </w:p>
    <w:p w14:paraId="3DE3A0FE" w14:textId="77777777" w:rsidR="0081436D" w:rsidRDefault="00E752E7">
      <w:pPr>
        <w:pStyle w:val="ListParagraph"/>
        <w:numPr>
          <w:ilvl w:val="0"/>
          <w:numId w:val="2"/>
        </w:numPr>
        <w:spacing w:after="90"/>
      </w:pPr>
      <w:r>
        <w:t>Finalize and sign the Wyoming Articles of Incorporation and the Consent to Appointment by Registered Agent; file both with the $50.00 fee (Section 2–3).</w:t>
      </w:r>
    </w:p>
    <w:p w14:paraId="60A415F3" w14:textId="77777777" w:rsidR="0081436D" w:rsidRDefault="00E752E7">
      <w:pPr>
        <w:pStyle w:val="ListParagraph"/>
        <w:numPr>
          <w:ilvl w:val="0"/>
          <w:numId w:val="2"/>
        </w:numPr>
        <w:spacing w:after="90"/>
      </w:pPr>
      <w:r>
        <w:t xml:space="preserve">Once the state confirms filing, </w:t>
      </w:r>
      <w:proofErr w:type="gramStart"/>
      <w:r>
        <w:t>adopt</w:t>
      </w:r>
      <w:proofErr w:type="gramEnd"/>
      <w:r>
        <w:t xml:space="preserve"> the Bylaws, </w:t>
      </w:r>
      <w:proofErr w:type="gramStart"/>
      <w:r>
        <w:t>hold</w:t>
      </w:r>
      <w:proofErr w:type="gramEnd"/>
      <w:r>
        <w:t xml:space="preserve"> the organizational board meeting, and </w:t>
      </w:r>
      <w:proofErr w:type="gramStart"/>
      <w:r>
        <w:t>sign</w:t>
      </w:r>
      <w:proofErr w:type="gramEnd"/>
      <w:r>
        <w:t xml:space="preserve"> the Unanimous Written Consent of the Initial Board of Directors, Conflict-of-Interest Policy, and Code of Ethics.</w:t>
      </w:r>
    </w:p>
    <w:p w14:paraId="11EAF7C7" w14:textId="77777777" w:rsidR="0081436D" w:rsidRDefault="00E752E7">
      <w:pPr>
        <w:pStyle w:val="ListParagraph"/>
        <w:numPr>
          <w:ilvl w:val="0"/>
          <w:numId w:val="2"/>
        </w:numPr>
        <w:spacing w:after="90"/>
      </w:pPr>
      <w:r>
        <w:t>Apply for an EIN from the IRS (Form SS-4, free and immediate online).</w:t>
      </w:r>
    </w:p>
    <w:p w14:paraId="7E30415D" w14:textId="77777777" w:rsidR="0081436D" w:rsidRDefault="00E752E7">
      <w:pPr>
        <w:pStyle w:val="ListParagraph"/>
        <w:numPr>
          <w:ilvl w:val="0"/>
          <w:numId w:val="2"/>
        </w:numPr>
        <w:spacing w:after="90"/>
      </w:pPr>
      <w:r>
        <w:t>Open a bank account in the corporation’s legal name with board-approved signers (President and Treasurer) and dual-approval controls for larger disbursements.</w:t>
      </w:r>
    </w:p>
    <w:p w14:paraId="1C489635" w14:textId="77777777" w:rsidR="0081436D" w:rsidRDefault="00E752E7">
      <w:pPr>
        <w:pStyle w:val="ListParagraph"/>
        <w:numPr>
          <w:ilvl w:val="0"/>
          <w:numId w:val="2"/>
        </w:numPr>
        <w:spacing w:after="90"/>
      </w:pPr>
      <w:r>
        <w:lastRenderedPageBreak/>
        <w:t>Obtain general liability insurance and adopt youth-safety, background-check, and emergency-response procedures before collecting registration fees or running programs.</w:t>
      </w:r>
    </w:p>
    <w:p w14:paraId="27B727D4" w14:textId="77777777" w:rsidR="0081436D" w:rsidRDefault="00E752E7">
      <w:pPr>
        <w:pStyle w:val="ListParagraph"/>
        <w:numPr>
          <w:ilvl w:val="0"/>
          <w:numId w:val="2"/>
        </w:numPr>
        <w:spacing w:after="90"/>
      </w:pPr>
      <w:r>
        <w:t>Lock in the final year-one, year-two, and year-three revenue projections with the board; confirm whether projected gross receipts will stay at or below $50,000 per year in each of those years. Year one is budgeted at exactly $50,000, which is at — not above — the Form 1023-EZ ceiling, so any added revenue would make the League ineligible for the streamlined form. With two sports and 56 participants, the board should set registration fees and fundraising targets deliberately so the combined total does not dr</w:t>
      </w:r>
      <w:r>
        <w:t>ift over the line.</w:t>
      </w:r>
    </w:p>
    <w:p w14:paraId="387FA8D0" w14:textId="77777777" w:rsidR="0081436D" w:rsidRDefault="00E752E7">
      <w:pPr>
        <w:pStyle w:val="ListParagraph"/>
        <w:numPr>
          <w:ilvl w:val="0"/>
          <w:numId w:val="2"/>
        </w:numPr>
        <w:spacing w:after="90"/>
      </w:pPr>
      <w:r>
        <w:t xml:space="preserve">Run the Form 1023-EZ Eligibility Worksheet (Section 4.1) against the finalized budget. If eligible, complete and submit Form 1023-EZ on Pay.gov using the template in Section 4 and pay the $275 user fee. If </w:t>
      </w:r>
      <w:proofErr w:type="gramStart"/>
      <w:r>
        <w:t>not</w:t>
      </w:r>
      <w:proofErr w:type="gramEnd"/>
      <w:r>
        <w:t xml:space="preserve"> eligible, prepare and submit the full Form 1023 with the $600 user fee (Section 5.3).</w:t>
      </w:r>
    </w:p>
    <w:p w14:paraId="147C0144" w14:textId="77777777" w:rsidR="0081436D" w:rsidRDefault="00E752E7">
      <w:pPr>
        <w:pStyle w:val="ListParagraph"/>
        <w:numPr>
          <w:ilvl w:val="0"/>
          <w:numId w:val="2"/>
        </w:numPr>
        <w:spacing w:after="90"/>
      </w:pPr>
      <w:r>
        <w:t>File within 27 months of the end of the month of Wyoming formation to have federal tax-exempt status recognized retroactively to the formation date.</w:t>
      </w:r>
    </w:p>
    <w:p w14:paraId="74494F0A" w14:textId="77777777" w:rsidR="0081436D" w:rsidRDefault="00E752E7">
      <w:pPr>
        <w:pStyle w:val="ListParagraph"/>
        <w:numPr>
          <w:ilvl w:val="0"/>
          <w:numId w:val="2"/>
        </w:numPr>
        <w:spacing w:after="90"/>
      </w:pPr>
      <w:r>
        <w:t>Once the IRS issues its determination letter, retain it permanently in the corporate records book alongside the Articles, Bylaws, EIN confirmation, and board consents.</w:t>
      </w:r>
    </w:p>
    <w:p w14:paraId="3B6A1B75" w14:textId="77777777" w:rsidR="0081436D" w:rsidRDefault="00E752E7">
      <w:pPr>
        <w:pStyle w:val="ListParagraph"/>
        <w:numPr>
          <w:ilvl w:val="0"/>
          <w:numId w:val="2"/>
        </w:numPr>
        <w:spacing w:after="90"/>
      </w:pPr>
      <w:r>
        <w:t>Calendar ongoing compliance: Wyoming annual report due each year on the first day of the anniversary month of formation (60-day grace period before risk of administrative dissolution), and the applicable IRS annual return (Form 990-N, 990-EZ, or 990) based on the League’s actual gross receipts.</w:t>
      </w:r>
    </w:p>
    <w:p w14:paraId="70AC35D6" w14:textId="77777777" w:rsidR="0081436D" w:rsidRDefault="0081436D">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1436D" w14:paraId="21877E3A" w14:textId="77777777">
        <w:tc>
          <w:tcPr>
            <w:tcW w:w="9360" w:type="dxa"/>
            <w:tcBorders>
              <w:top w:val="single" w:sz="4" w:space="0" w:color="964219"/>
              <w:left w:val="single" w:sz="24" w:space="0" w:color="964219"/>
              <w:bottom w:val="single" w:sz="4" w:space="0" w:color="964219"/>
              <w:right w:val="single" w:sz="4" w:space="0" w:color="964219"/>
            </w:tcBorders>
            <w:shd w:val="clear" w:color="auto" w:fill="FBEFE7"/>
            <w:tcMar>
              <w:top w:w="160" w:type="dxa"/>
              <w:left w:w="220" w:type="dxa"/>
              <w:bottom w:w="160" w:type="dxa"/>
              <w:right w:w="220" w:type="dxa"/>
            </w:tcMar>
          </w:tcPr>
          <w:p w14:paraId="199A46E2" w14:textId="77777777" w:rsidR="0081436D" w:rsidRDefault="00E752E7">
            <w:pPr>
              <w:spacing w:after="80"/>
            </w:pPr>
            <w:r>
              <w:rPr>
                <w:b/>
                <w:bCs/>
                <w:color w:val="964219"/>
              </w:rPr>
              <w:t>Final reminder</w:t>
            </w:r>
          </w:p>
          <w:p w14:paraId="4E9E148F" w14:textId="77777777" w:rsidR="0081436D" w:rsidRDefault="00E752E7">
            <w:pPr>
              <w:spacing w:after="60"/>
            </w:pPr>
            <w:r>
              <w:rPr>
                <w:sz w:val="21"/>
                <w:szCs w:val="21"/>
              </w:rPr>
              <w:t>This package is a working draft prepared for planning purposes. Before any signature or filing, have a Wyoming-licensed attorney review the Articles of Incorporation and Bylaws, and have a CPA or tax professional confirm which IRS form (1023-EZ or the full 1023) applies to the League’s final budget and confirm current user fees and thresholds directly on irs.gov and pay.gov.</w:t>
            </w:r>
          </w:p>
        </w:tc>
      </w:tr>
    </w:tbl>
    <w:p w14:paraId="66024D76" w14:textId="77777777" w:rsidR="00E9581C" w:rsidRDefault="00E9581C"/>
    <w:sectPr w:rsidR="00E9581C">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875B5" w14:textId="77777777" w:rsidR="00E752E7" w:rsidRDefault="00E752E7">
      <w:r>
        <w:separator/>
      </w:r>
    </w:p>
  </w:endnote>
  <w:endnote w:type="continuationSeparator" w:id="0">
    <w:p w14:paraId="21EE4008" w14:textId="77777777" w:rsidR="00E752E7" w:rsidRDefault="00E7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A9F1" w14:textId="77777777" w:rsidR="0081436D" w:rsidRDefault="00E752E7">
    <w:pPr>
      <w:jc w:val="center"/>
    </w:pPr>
    <w:r>
      <w:rPr>
        <w:color w:val="7A7974"/>
        <w:sz w:val="18"/>
        <w:szCs w:val="18"/>
      </w:rPr>
      <w:t xml:space="preserve">Page </w:t>
    </w:r>
    <w:r>
      <w:rPr>
        <w:color w:val="7A7974"/>
        <w:sz w:val="18"/>
        <w:szCs w:val="18"/>
      </w:rPr>
      <w:fldChar w:fldCharType="begin"/>
    </w:r>
    <w:r>
      <w:rPr>
        <w:color w:val="7A7974"/>
        <w:sz w:val="18"/>
        <w:szCs w:val="18"/>
      </w:rPr>
      <w:instrText>PAGE</w:instrText>
    </w:r>
    <w:r>
      <w:rPr>
        <w:color w:val="7A7974"/>
        <w:sz w:val="18"/>
        <w:szCs w:val="18"/>
      </w:rPr>
      <w:fldChar w:fldCharType="separate"/>
    </w:r>
    <w:r w:rsidR="00E027A3">
      <w:rPr>
        <w:noProof/>
        <w:color w:val="7A7974"/>
        <w:sz w:val="18"/>
        <w:szCs w:val="18"/>
      </w:rPr>
      <w:t>1</w:t>
    </w:r>
    <w:r>
      <w:rPr>
        <w:color w:val="7A7974"/>
        <w:sz w:val="18"/>
        <w:szCs w:val="18"/>
      </w:rPr>
      <w:fldChar w:fldCharType="end"/>
    </w:r>
    <w:r>
      <w:rPr>
        <w:color w:val="7A7974"/>
        <w:sz w:val="18"/>
        <w:szCs w:val="18"/>
      </w:rPr>
      <w:t xml:space="preserve"> of </w:t>
    </w:r>
    <w:r>
      <w:rPr>
        <w:color w:val="7A7974"/>
        <w:sz w:val="18"/>
        <w:szCs w:val="18"/>
      </w:rPr>
      <w:fldChar w:fldCharType="begin"/>
    </w:r>
    <w:r>
      <w:rPr>
        <w:color w:val="7A7974"/>
        <w:sz w:val="18"/>
        <w:szCs w:val="18"/>
      </w:rPr>
      <w:instrText>NUMPAGES</w:instrText>
    </w:r>
    <w:r>
      <w:rPr>
        <w:color w:val="7A7974"/>
        <w:sz w:val="18"/>
        <w:szCs w:val="18"/>
      </w:rPr>
      <w:fldChar w:fldCharType="separate"/>
    </w:r>
    <w:r w:rsidR="00E027A3">
      <w:rPr>
        <w:noProof/>
        <w:color w:val="7A7974"/>
        <w:sz w:val="18"/>
        <w:szCs w:val="18"/>
      </w:rPr>
      <w:t>2</w:t>
    </w:r>
    <w:r>
      <w:rPr>
        <w:color w:val="7A7974"/>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B6568" w14:textId="77777777" w:rsidR="00E752E7" w:rsidRDefault="00E752E7">
      <w:r>
        <w:separator/>
      </w:r>
    </w:p>
  </w:footnote>
  <w:footnote w:type="continuationSeparator" w:id="0">
    <w:p w14:paraId="5CC1849A" w14:textId="77777777" w:rsidR="00E752E7" w:rsidRDefault="00E75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F70E" w14:textId="77777777" w:rsidR="0081436D" w:rsidRDefault="00E752E7">
    <w:pPr>
      <w:jc w:val="right"/>
    </w:pPr>
    <w:r>
      <w:rPr>
        <w:i/>
        <w:iCs/>
        <w:color w:val="7A7974"/>
        <w:sz w:val="16"/>
        <w:szCs w:val="16"/>
      </w:rPr>
      <w:t xml:space="preserve">Cheyenne Youth Sports League, </w:t>
    </w:r>
    <w:proofErr w:type="gramStart"/>
    <w:r>
      <w:rPr>
        <w:i/>
        <w:iCs/>
        <w:color w:val="7A7974"/>
        <w:sz w:val="16"/>
        <w:szCs w:val="16"/>
      </w:rPr>
      <w:t>Inc. —</w:t>
    </w:r>
    <w:proofErr w:type="gramEnd"/>
    <w:r>
      <w:rPr>
        <w:i/>
        <w:iCs/>
        <w:color w:val="7A7974"/>
        <w:sz w:val="16"/>
        <w:szCs w:val="16"/>
      </w:rPr>
      <w:t xml:space="preserve"> Formation &amp; Tax-Exemption Package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44F1"/>
    <w:multiLevelType w:val="hybridMultilevel"/>
    <w:tmpl w:val="276A5544"/>
    <w:lvl w:ilvl="0" w:tplc="7AFA2BFA">
      <w:start w:val="1"/>
      <w:numFmt w:val="decimal"/>
      <w:lvlText w:val="%1."/>
      <w:lvlJc w:val="left"/>
      <w:pPr>
        <w:ind w:left="640" w:hanging="320"/>
      </w:pPr>
    </w:lvl>
    <w:lvl w:ilvl="1" w:tplc="653C265E">
      <w:numFmt w:val="decimal"/>
      <w:lvlText w:val=""/>
      <w:lvlJc w:val="left"/>
    </w:lvl>
    <w:lvl w:ilvl="2" w:tplc="4D4845E6">
      <w:numFmt w:val="decimal"/>
      <w:lvlText w:val=""/>
      <w:lvlJc w:val="left"/>
    </w:lvl>
    <w:lvl w:ilvl="3" w:tplc="19BEF7E2">
      <w:numFmt w:val="decimal"/>
      <w:lvlText w:val=""/>
      <w:lvlJc w:val="left"/>
    </w:lvl>
    <w:lvl w:ilvl="4" w:tplc="346688EE">
      <w:numFmt w:val="decimal"/>
      <w:lvlText w:val=""/>
      <w:lvlJc w:val="left"/>
    </w:lvl>
    <w:lvl w:ilvl="5" w:tplc="91225EA4">
      <w:numFmt w:val="decimal"/>
      <w:lvlText w:val=""/>
      <w:lvlJc w:val="left"/>
    </w:lvl>
    <w:lvl w:ilvl="6" w:tplc="28268B36">
      <w:numFmt w:val="decimal"/>
      <w:lvlText w:val=""/>
      <w:lvlJc w:val="left"/>
    </w:lvl>
    <w:lvl w:ilvl="7" w:tplc="368AC5A4">
      <w:numFmt w:val="decimal"/>
      <w:lvlText w:val=""/>
      <w:lvlJc w:val="left"/>
    </w:lvl>
    <w:lvl w:ilvl="8" w:tplc="B0346800">
      <w:numFmt w:val="decimal"/>
      <w:lvlText w:val=""/>
      <w:lvlJc w:val="left"/>
    </w:lvl>
  </w:abstractNum>
  <w:abstractNum w:abstractNumId="1" w15:restartNumberingAfterBreak="0">
    <w:nsid w:val="086D6E65"/>
    <w:multiLevelType w:val="hybridMultilevel"/>
    <w:tmpl w:val="F4949D4C"/>
    <w:lvl w:ilvl="0" w:tplc="F16EB096">
      <w:start w:val="1"/>
      <w:numFmt w:val="decimal"/>
      <w:lvlText w:val="%1."/>
      <w:lvlJc w:val="left"/>
      <w:pPr>
        <w:ind w:left="640" w:hanging="320"/>
      </w:pPr>
    </w:lvl>
    <w:lvl w:ilvl="1" w:tplc="FB22CB2C">
      <w:numFmt w:val="decimal"/>
      <w:lvlText w:val=""/>
      <w:lvlJc w:val="left"/>
    </w:lvl>
    <w:lvl w:ilvl="2" w:tplc="F12CE40E">
      <w:numFmt w:val="decimal"/>
      <w:lvlText w:val=""/>
      <w:lvlJc w:val="left"/>
    </w:lvl>
    <w:lvl w:ilvl="3" w:tplc="8758D784">
      <w:numFmt w:val="decimal"/>
      <w:lvlText w:val=""/>
      <w:lvlJc w:val="left"/>
    </w:lvl>
    <w:lvl w:ilvl="4" w:tplc="697EA2A6">
      <w:numFmt w:val="decimal"/>
      <w:lvlText w:val=""/>
      <w:lvlJc w:val="left"/>
    </w:lvl>
    <w:lvl w:ilvl="5" w:tplc="6B3C774C">
      <w:numFmt w:val="decimal"/>
      <w:lvlText w:val=""/>
      <w:lvlJc w:val="left"/>
    </w:lvl>
    <w:lvl w:ilvl="6" w:tplc="184A5796">
      <w:numFmt w:val="decimal"/>
      <w:lvlText w:val=""/>
      <w:lvlJc w:val="left"/>
    </w:lvl>
    <w:lvl w:ilvl="7" w:tplc="AD088C9A">
      <w:numFmt w:val="decimal"/>
      <w:lvlText w:val=""/>
      <w:lvlJc w:val="left"/>
    </w:lvl>
    <w:lvl w:ilvl="8" w:tplc="94FC35A0">
      <w:numFmt w:val="decimal"/>
      <w:lvlText w:val=""/>
      <w:lvlJc w:val="left"/>
    </w:lvl>
  </w:abstractNum>
  <w:abstractNum w:abstractNumId="2" w15:restartNumberingAfterBreak="0">
    <w:nsid w:val="1DBD1E25"/>
    <w:multiLevelType w:val="hybridMultilevel"/>
    <w:tmpl w:val="1E46A686"/>
    <w:lvl w:ilvl="0" w:tplc="E29E538C">
      <w:start w:val="1"/>
      <w:numFmt w:val="bullet"/>
      <w:lvlText w:val="●"/>
      <w:lvlJc w:val="left"/>
      <w:pPr>
        <w:ind w:left="720" w:hanging="360"/>
      </w:pPr>
    </w:lvl>
    <w:lvl w:ilvl="1" w:tplc="7836345E">
      <w:start w:val="1"/>
      <w:numFmt w:val="bullet"/>
      <w:lvlText w:val="○"/>
      <w:lvlJc w:val="left"/>
      <w:pPr>
        <w:ind w:left="1440" w:hanging="360"/>
      </w:pPr>
    </w:lvl>
    <w:lvl w:ilvl="2" w:tplc="64CA2C64">
      <w:start w:val="1"/>
      <w:numFmt w:val="bullet"/>
      <w:lvlText w:val="■"/>
      <w:lvlJc w:val="left"/>
      <w:pPr>
        <w:ind w:left="2160" w:hanging="360"/>
      </w:pPr>
    </w:lvl>
    <w:lvl w:ilvl="3" w:tplc="6476849C">
      <w:start w:val="1"/>
      <w:numFmt w:val="bullet"/>
      <w:lvlText w:val="●"/>
      <w:lvlJc w:val="left"/>
      <w:pPr>
        <w:ind w:left="2880" w:hanging="360"/>
      </w:pPr>
    </w:lvl>
    <w:lvl w:ilvl="4" w:tplc="E51C024C">
      <w:start w:val="1"/>
      <w:numFmt w:val="bullet"/>
      <w:lvlText w:val="○"/>
      <w:lvlJc w:val="left"/>
      <w:pPr>
        <w:ind w:left="3600" w:hanging="360"/>
      </w:pPr>
    </w:lvl>
    <w:lvl w:ilvl="5" w:tplc="7F2ADA82">
      <w:start w:val="1"/>
      <w:numFmt w:val="bullet"/>
      <w:lvlText w:val="■"/>
      <w:lvlJc w:val="left"/>
      <w:pPr>
        <w:ind w:left="4320" w:hanging="360"/>
      </w:pPr>
    </w:lvl>
    <w:lvl w:ilvl="6" w:tplc="290C019A">
      <w:start w:val="1"/>
      <w:numFmt w:val="bullet"/>
      <w:lvlText w:val="●"/>
      <w:lvlJc w:val="left"/>
      <w:pPr>
        <w:ind w:left="5040" w:hanging="360"/>
      </w:pPr>
    </w:lvl>
    <w:lvl w:ilvl="7" w:tplc="C34A6124">
      <w:start w:val="1"/>
      <w:numFmt w:val="bullet"/>
      <w:lvlText w:val="●"/>
      <w:lvlJc w:val="left"/>
      <w:pPr>
        <w:ind w:left="5760" w:hanging="360"/>
      </w:pPr>
    </w:lvl>
    <w:lvl w:ilvl="8" w:tplc="F604ABC0">
      <w:start w:val="1"/>
      <w:numFmt w:val="bullet"/>
      <w:lvlText w:val="●"/>
      <w:lvlJc w:val="left"/>
      <w:pPr>
        <w:ind w:left="6480" w:hanging="360"/>
      </w:pPr>
    </w:lvl>
  </w:abstractNum>
  <w:abstractNum w:abstractNumId="3" w15:restartNumberingAfterBreak="0">
    <w:nsid w:val="7322420D"/>
    <w:multiLevelType w:val="hybridMultilevel"/>
    <w:tmpl w:val="6D3C009E"/>
    <w:lvl w:ilvl="0" w:tplc="21EA56E4">
      <w:start w:val="1"/>
      <w:numFmt w:val="bullet"/>
      <w:lvlText w:val="•"/>
      <w:lvlJc w:val="left"/>
      <w:pPr>
        <w:ind w:left="640" w:hanging="320"/>
      </w:pPr>
    </w:lvl>
    <w:lvl w:ilvl="1" w:tplc="C2804DEA">
      <w:numFmt w:val="decimal"/>
      <w:lvlText w:val=""/>
      <w:lvlJc w:val="left"/>
    </w:lvl>
    <w:lvl w:ilvl="2" w:tplc="87B6FBE2">
      <w:numFmt w:val="decimal"/>
      <w:lvlText w:val=""/>
      <w:lvlJc w:val="left"/>
    </w:lvl>
    <w:lvl w:ilvl="3" w:tplc="AC04A8E8">
      <w:numFmt w:val="decimal"/>
      <w:lvlText w:val=""/>
      <w:lvlJc w:val="left"/>
    </w:lvl>
    <w:lvl w:ilvl="4" w:tplc="70700C4E">
      <w:numFmt w:val="decimal"/>
      <w:lvlText w:val=""/>
      <w:lvlJc w:val="left"/>
    </w:lvl>
    <w:lvl w:ilvl="5" w:tplc="92125E9E">
      <w:numFmt w:val="decimal"/>
      <w:lvlText w:val=""/>
      <w:lvlJc w:val="left"/>
    </w:lvl>
    <w:lvl w:ilvl="6" w:tplc="2EFCC5C4">
      <w:numFmt w:val="decimal"/>
      <w:lvlText w:val=""/>
      <w:lvlJc w:val="left"/>
    </w:lvl>
    <w:lvl w:ilvl="7" w:tplc="6C7A067C">
      <w:numFmt w:val="decimal"/>
      <w:lvlText w:val=""/>
      <w:lvlJc w:val="left"/>
    </w:lvl>
    <w:lvl w:ilvl="8" w:tplc="3D2E8092">
      <w:numFmt w:val="decimal"/>
      <w:lvlText w:val=""/>
      <w:lvlJc w:val="left"/>
    </w:lvl>
  </w:abstractNum>
  <w:num w:numId="1" w16cid:durableId="1945796525">
    <w:abstractNumId w:val="2"/>
    <w:lvlOverride w:ilvl="0">
      <w:startOverride w:val="1"/>
    </w:lvlOverride>
  </w:num>
  <w:num w:numId="2" w16cid:durableId="213459276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36D"/>
    <w:rsid w:val="00184993"/>
    <w:rsid w:val="00196189"/>
    <w:rsid w:val="003D2DD0"/>
    <w:rsid w:val="005529BD"/>
    <w:rsid w:val="006E76E5"/>
    <w:rsid w:val="00714AC1"/>
    <w:rsid w:val="007717EE"/>
    <w:rsid w:val="0081436D"/>
    <w:rsid w:val="00AB1E3B"/>
    <w:rsid w:val="00B55BA8"/>
    <w:rsid w:val="00C26AC8"/>
    <w:rsid w:val="00C75C49"/>
    <w:rsid w:val="00D37990"/>
    <w:rsid w:val="00E027A3"/>
    <w:rsid w:val="00E752E7"/>
    <w:rsid w:val="00E95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C460"/>
  <w15:docId w15:val="{725728AA-AC75-48F9-A442-17B9774F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8251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0" w:color="01696F"/>
      </w:pBdr>
      <w:spacing w:before="400" w:after="200"/>
      <w:outlineLvl w:val="0"/>
    </w:pPr>
    <w:rPr>
      <w:b/>
      <w:bCs/>
      <w:color w:val="0C4E54"/>
      <w:sz w:val="32"/>
      <w:szCs w:val="32"/>
    </w:rPr>
  </w:style>
  <w:style w:type="paragraph" w:styleId="Heading2">
    <w:name w:val="heading 2"/>
    <w:uiPriority w:val="9"/>
    <w:unhideWhenUsed/>
    <w:qFormat/>
    <w:pPr>
      <w:spacing w:before="300" w:after="140"/>
      <w:outlineLvl w:val="1"/>
    </w:pPr>
    <w:rPr>
      <w:b/>
      <w:bCs/>
      <w:color w:val="0C4E54"/>
      <w:sz w:val="26"/>
      <w:szCs w:val="26"/>
    </w:rPr>
  </w:style>
  <w:style w:type="paragraph" w:styleId="Heading3">
    <w:name w:val="heading 3"/>
    <w:uiPriority w:val="9"/>
    <w:unhideWhenUsed/>
    <w:qFormat/>
    <w:pPr>
      <w:spacing w:before="220" w:after="100"/>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3502</Words>
  <Characters>20109</Characters>
  <Application>Microsoft Office Word</Application>
  <DocSecurity>0</DocSecurity>
  <Lines>641</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Charity Campfield</cp:lastModifiedBy>
  <cp:revision>2</cp:revision>
  <dcterms:created xsi:type="dcterms:W3CDTF">2026-09-18T16:44:00Z</dcterms:created>
  <dcterms:modified xsi:type="dcterms:W3CDTF">2026-09-18T16:44:00Z</dcterms:modified>
</cp:coreProperties>
</file>