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36D9C" w14:textId="77777777" w:rsidR="00DF3092" w:rsidRDefault="00D23395">
      <w:pPr>
        <w:spacing w:after="40"/>
      </w:pPr>
      <w:r>
        <w:rPr>
          <w:b/>
          <w:color w:val="01696F"/>
          <w:sz w:val="44"/>
        </w:rPr>
        <w:t>IRS FORM 1023-EZ</w:t>
      </w:r>
    </w:p>
    <w:p w14:paraId="1B70DFCD" w14:textId="77777777" w:rsidR="00DF3092" w:rsidRDefault="00D23395">
      <w:pPr>
        <w:spacing w:after="200"/>
      </w:pPr>
      <w:r>
        <w:rPr>
          <w:color w:val="5A5852"/>
          <w:sz w:val="23"/>
        </w:rPr>
        <w:t>Streamlined Application for Recognition of Exemption Under Section 501(c)(3)</w:t>
      </w:r>
    </w:p>
    <w:p w14:paraId="5446850D" w14:textId="77777777" w:rsidR="00DF3092" w:rsidRDefault="00D23395">
      <w:pPr>
        <w:spacing w:after="80"/>
      </w:pPr>
      <w:r>
        <w:rPr>
          <w:b/>
          <w:sz w:val="26"/>
        </w:rPr>
        <w:t>Cheyenne Youth Sports League, Inc.</w:t>
      </w:r>
    </w:p>
    <w:p w14:paraId="306B2BCD" w14:textId="77777777" w:rsidR="00DF3092" w:rsidRDefault="00D23395">
      <w:pPr>
        <w:spacing w:after="240"/>
      </w:pPr>
      <w:r>
        <w:rPr>
          <w:color w:val="5A5852"/>
          <w:sz w:val="19"/>
        </w:rPr>
        <w:t>Completed entries prepared for electronic submission at Pay.gov  •  Prepared September 18, 2026</w:t>
      </w:r>
    </w:p>
    <w:p w14:paraId="1A7C166A" w14:textId="77777777" w:rsidR="00DF3092" w:rsidRDefault="00DF3092">
      <w:pPr>
        <w:spacing w:after="0" w:line="240" w:lineRule="auto"/>
      </w:pPr>
    </w:p>
    <w:tbl>
      <w:tblPr>
        <w:tblStyle w:val="TableGrid"/>
        <w:tblW w:w="0" w:type="auto"/>
        <w:tblLayout w:type="fixed"/>
        <w:tblLook w:val="04A0" w:firstRow="1" w:lastRow="0" w:firstColumn="1" w:lastColumn="0" w:noHBand="0" w:noVBand="1"/>
      </w:tblPr>
      <w:tblGrid>
        <w:gridCol w:w="9648"/>
      </w:tblGrid>
      <w:tr w:rsidR="00DF3092" w14:paraId="260C395F" w14:textId="77777777">
        <w:tc>
          <w:tcPr>
            <w:tcW w:w="9648" w:type="dxa"/>
            <w:shd w:val="clear" w:color="auto" w:fill="FBF3E8"/>
          </w:tcPr>
          <w:p w14:paraId="2574AA2A" w14:textId="77777777" w:rsidR="00DF3092" w:rsidRDefault="00D23395">
            <w:pPr>
              <w:spacing w:after="40"/>
            </w:pPr>
            <w:r>
              <w:rPr>
                <w:b/>
                <w:color w:val="964219"/>
                <w:sz w:val="19"/>
              </w:rPr>
              <w:t>Before you transcribe these entries</w:t>
            </w:r>
          </w:p>
          <w:p w14:paraId="07B0D5F1" w14:textId="77777777" w:rsidR="00DF3092" w:rsidRDefault="00D23395">
            <w:pPr>
              <w:spacing w:after="60"/>
            </w:pPr>
            <w:r>
              <w:rPr>
                <w:sz w:val="19"/>
              </w:rPr>
              <w:t>Form 1023-EZ can only be submitted electronically at Pay.gov — there is no paper version to sign and mail. Use this document as the answer key you type from. Two entries cannot be finalized yet: the EIN (Part I, Line 2) and the Wyoming formation date (Part II, Line 3). Both are marked in orange below.</w:t>
            </w:r>
          </w:p>
        </w:tc>
      </w:tr>
    </w:tbl>
    <w:p w14:paraId="3E01BB8B" w14:textId="77777777" w:rsidR="00DF3092" w:rsidRDefault="00DF3092">
      <w:pPr>
        <w:spacing w:after="40"/>
      </w:pPr>
    </w:p>
    <w:p w14:paraId="638488A7" w14:textId="77777777" w:rsidR="00DF3092" w:rsidRDefault="00D23395">
      <w:pPr>
        <w:keepNext/>
        <w:spacing w:before="280"/>
      </w:pPr>
      <w:r>
        <w:rPr>
          <w:b/>
          <w:color w:val="01696F"/>
          <w:sz w:val="28"/>
        </w:rPr>
        <w:t>Eligibility Worksheet — All 30 Questions</w:t>
      </w:r>
    </w:p>
    <w:p w14:paraId="6E7B619B" w14:textId="77777777" w:rsidR="00DF3092" w:rsidRDefault="00D23395">
      <w:r>
        <w:rPr>
          <w:color w:val="5A5852"/>
          <w:sz w:val="20"/>
        </w:rPr>
        <w:t>Form 1023-EZ may be used only if every answer below is "No." All 30 questions from the IRS Instructions for Form 1023-EZ are reproduced so the determination is documented in the League's records.</w:t>
      </w:r>
    </w:p>
    <w:tbl>
      <w:tblPr>
        <w:tblStyle w:val="TableGrid"/>
        <w:tblW w:w="0" w:type="auto"/>
        <w:jc w:val="center"/>
        <w:tblLayout w:type="fixed"/>
        <w:tblLook w:val="04A0" w:firstRow="1" w:lastRow="0" w:firstColumn="1" w:lastColumn="0" w:noHBand="0" w:noVBand="1"/>
      </w:tblPr>
      <w:tblGrid>
        <w:gridCol w:w="504"/>
        <w:gridCol w:w="7128"/>
        <w:gridCol w:w="2016"/>
      </w:tblGrid>
      <w:tr w:rsidR="00DF3092" w14:paraId="09270D57" w14:textId="77777777">
        <w:trPr>
          <w:tblHeader/>
          <w:jc w:val="center"/>
        </w:trPr>
        <w:tc>
          <w:tcPr>
            <w:tcW w:w="504" w:type="dxa"/>
            <w:shd w:val="clear" w:color="auto" w:fill="01696F"/>
          </w:tcPr>
          <w:p w14:paraId="0E5C6994" w14:textId="77777777" w:rsidR="00DF3092" w:rsidRDefault="00D23395">
            <w:pPr>
              <w:spacing w:before="60" w:after="60"/>
            </w:pPr>
            <w:r>
              <w:rPr>
                <w:b/>
                <w:color w:val="FFFFFF"/>
                <w:sz w:val="19"/>
              </w:rPr>
              <w:t>#</w:t>
            </w:r>
          </w:p>
        </w:tc>
        <w:tc>
          <w:tcPr>
            <w:tcW w:w="7128" w:type="dxa"/>
            <w:shd w:val="clear" w:color="auto" w:fill="01696F"/>
          </w:tcPr>
          <w:p w14:paraId="0A4B0665" w14:textId="77777777" w:rsidR="00DF3092" w:rsidRDefault="00D23395">
            <w:pPr>
              <w:spacing w:before="60" w:after="60"/>
            </w:pPr>
            <w:r>
              <w:rPr>
                <w:b/>
                <w:color w:val="FFFFFF"/>
                <w:sz w:val="19"/>
              </w:rPr>
              <w:t>Question</w:t>
            </w:r>
          </w:p>
        </w:tc>
        <w:tc>
          <w:tcPr>
            <w:tcW w:w="2016" w:type="dxa"/>
            <w:shd w:val="clear" w:color="auto" w:fill="01696F"/>
          </w:tcPr>
          <w:p w14:paraId="7B4109EF" w14:textId="77777777" w:rsidR="00DF3092" w:rsidRDefault="00D23395">
            <w:pPr>
              <w:spacing w:before="60" w:after="60"/>
            </w:pPr>
            <w:r>
              <w:rPr>
                <w:b/>
                <w:color w:val="FFFFFF"/>
                <w:sz w:val="19"/>
              </w:rPr>
              <w:t>Answer</w:t>
            </w:r>
          </w:p>
        </w:tc>
      </w:tr>
      <w:tr w:rsidR="00DF3092" w14:paraId="41E4D4E3" w14:textId="77777777">
        <w:trPr>
          <w:jc w:val="center"/>
        </w:trPr>
        <w:tc>
          <w:tcPr>
            <w:tcW w:w="504" w:type="dxa"/>
          </w:tcPr>
          <w:p w14:paraId="3A376B4B" w14:textId="77777777" w:rsidR="00DF3092" w:rsidRDefault="00D23395">
            <w:pPr>
              <w:spacing w:before="60" w:after="60"/>
            </w:pPr>
            <w:r>
              <w:rPr>
                <w:b/>
                <w:sz w:val="19"/>
              </w:rPr>
              <w:t>1</w:t>
            </w:r>
          </w:p>
        </w:tc>
        <w:tc>
          <w:tcPr>
            <w:tcW w:w="7128" w:type="dxa"/>
          </w:tcPr>
          <w:p w14:paraId="7B1BE7EC" w14:textId="77777777" w:rsidR="00DF3092" w:rsidRDefault="00D23395">
            <w:pPr>
              <w:spacing w:before="60" w:after="60"/>
            </w:pPr>
            <w:r>
              <w:rPr>
                <w:sz w:val="19"/>
              </w:rPr>
              <w:t>Do you project that your annual gross receipts will exceed $50,000 in any of the next 3 years?</w:t>
            </w:r>
          </w:p>
        </w:tc>
        <w:tc>
          <w:tcPr>
            <w:tcW w:w="2016" w:type="dxa"/>
          </w:tcPr>
          <w:p w14:paraId="789D341A" w14:textId="77777777" w:rsidR="00DF3092" w:rsidRDefault="00D23395">
            <w:pPr>
              <w:spacing w:before="60" w:after="60"/>
            </w:pPr>
            <w:r>
              <w:rPr>
                <w:sz w:val="19"/>
              </w:rPr>
              <w:t>No — see note below</w:t>
            </w:r>
          </w:p>
        </w:tc>
      </w:tr>
      <w:tr w:rsidR="00DF3092" w14:paraId="768951C6" w14:textId="77777777">
        <w:trPr>
          <w:jc w:val="center"/>
        </w:trPr>
        <w:tc>
          <w:tcPr>
            <w:tcW w:w="504" w:type="dxa"/>
            <w:shd w:val="clear" w:color="auto" w:fill="F4F3EF"/>
          </w:tcPr>
          <w:p w14:paraId="02C7E3A8" w14:textId="77777777" w:rsidR="00DF3092" w:rsidRDefault="00D23395">
            <w:pPr>
              <w:spacing w:before="60" w:after="60"/>
            </w:pPr>
            <w:r>
              <w:rPr>
                <w:b/>
                <w:sz w:val="19"/>
              </w:rPr>
              <w:t>2</w:t>
            </w:r>
          </w:p>
        </w:tc>
        <w:tc>
          <w:tcPr>
            <w:tcW w:w="7128" w:type="dxa"/>
            <w:shd w:val="clear" w:color="auto" w:fill="F4F3EF"/>
          </w:tcPr>
          <w:p w14:paraId="497559AE" w14:textId="77777777" w:rsidR="00DF3092" w:rsidRDefault="00D23395">
            <w:pPr>
              <w:spacing w:before="60" w:after="60"/>
            </w:pPr>
            <w:r>
              <w:rPr>
                <w:sz w:val="19"/>
              </w:rPr>
              <w:t>Have your annual gross receipts exceeded $50,000 in any of the past 3 years?</w:t>
            </w:r>
          </w:p>
        </w:tc>
        <w:tc>
          <w:tcPr>
            <w:tcW w:w="2016" w:type="dxa"/>
            <w:shd w:val="clear" w:color="auto" w:fill="F4F3EF"/>
          </w:tcPr>
          <w:p w14:paraId="35FE4427" w14:textId="77777777" w:rsidR="00DF3092" w:rsidRDefault="00D23395">
            <w:pPr>
              <w:spacing w:before="60" w:after="60"/>
            </w:pPr>
            <w:r>
              <w:rPr>
                <w:sz w:val="19"/>
              </w:rPr>
              <w:t>No — not yet formed</w:t>
            </w:r>
          </w:p>
        </w:tc>
      </w:tr>
      <w:tr w:rsidR="00DF3092" w14:paraId="22283EB4" w14:textId="77777777">
        <w:trPr>
          <w:jc w:val="center"/>
        </w:trPr>
        <w:tc>
          <w:tcPr>
            <w:tcW w:w="504" w:type="dxa"/>
          </w:tcPr>
          <w:p w14:paraId="0D130F52" w14:textId="77777777" w:rsidR="00DF3092" w:rsidRDefault="00D23395">
            <w:pPr>
              <w:spacing w:before="60" w:after="60"/>
            </w:pPr>
            <w:r>
              <w:rPr>
                <w:b/>
                <w:sz w:val="19"/>
              </w:rPr>
              <w:t>3</w:t>
            </w:r>
          </w:p>
        </w:tc>
        <w:tc>
          <w:tcPr>
            <w:tcW w:w="7128" w:type="dxa"/>
          </w:tcPr>
          <w:p w14:paraId="2F3F6FF7" w14:textId="77777777" w:rsidR="00DF3092" w:rsidRDefault="00D23395">
            <w:pPr>
              <w:spacing w:before="60" w:after="60"/>
            </w:pPr>
            <w:r>
              <w:rPr>
                <w:sz w:val="19"/>
              </w:rPr>
              <w:t>Do you have total assets the fair market value of which is in excess of $250,000?</w:t>
            </w:r>
          </w:p>
        </w:tc>
        <w:tc>
          <w:tcPr>
            <w:tcW w:w="2016" w:type="dxa"/>
          </w:tcPr>
          <w:p w14:paraId="2FB732E5" w14:textId="77777777" w:rsidR="00DF3092" w:rsidRDefault="00D23395">
            <w:pPr>
              <w:spacing w:before="60" w:after="60"/>
            </w:pPr>
            <w:r>
              <w:rPr>
                <w:sz w:val="19"/>
              </w:rPr>
              <w:t>No</w:t>
            </w:r>
          </w:p>
        </w:tc>
      </w:tr>
      <w:tr w:rsidR="00DF3092" w14:paraId="6B401E23" w14:textId="77777777">
        <w:trPr>
          <w:jc w:val="center"/>
        </w:trPr>
        <w:tc>
          <w:tcPr>
            <w:tcW w:w="504" w:type="dxa"/>
            <w:shd w:val="clear" w:color="auto" w:fill="F4F3EF"/>
          </w:tcPr>
          <w:p w14:paraId="7CFA4C1D" w14:textId="77777777" w:rsidR="00DF3092" w:rsidRDefault="00D23395">
            <w:pPr>
              <w:spacing w:before="60" w:after="60"/>
            </w:pPr>
            <w:r>
              <w:rPr>
                <w:b/>
                <w:sz w:val="19"/>
              </w:rPr>
              <w:t>4</w:t>
            </w:r>
          </w:p>
        </w:tc>
        <w:tc>
          <w:tcPr>
            <w:tcW w:w="7128" w:type="dxa"/>
            <w:shd w:val="clear" w:color="auto" w:fill="F4F3EF"/>
          </w:tcPr>
          <w:p w14:paraId="2946F4BD" w14:textId="77777777" w:rsidR="00DF3092" w:rsidRDefault="00D23395">
            <w:pPr>
              <w:spacing w:before="60" w:after="60"/>
            </w:pPr>
            <w:r>
              <w:rPr>
                <w:sz w:val="19"/>
              </w:rPr>
              <w:t>Were you formed under the laws of a foreign country?</w:t>
            </w:r>
          </w:p>
        </w:tc>
        <w:tc>
          <w:tcPr>
            <w:tcW w:w="2016" w:type="dxa"/>
            <w:shd w:val="clear" w:color="auto" w:fill="F4F3EF"/>
          </w:tcPr>
          <w:p w14:paraId="2227C869" w14:textId="77777777" w:rsidR="00DF3092" w:rsidRDefault="00D23395">
            <w:pPr>
              <w:spacing w:before="60" w:after="60"/>
            </w:pPr>
            <w:r>
              <w:rPr>
                <w:sz w:val="19"/>
              </w:rPr>
              <w:t>No — Wyoming</w:t>
            </w:r>
          </w:p>
        </w:tc>
      </w:tr>
      <w:tr w:rsidR="00DF3092" w14:paraId="53782B80" w14:textId="77777777">
        <w:trPr>
          <w:jc w:val="center"/>
        </w:trPr>
        <w:tc>
          <w:tcPr>
            <w:tcW w:w="504" w:type="dxa"/>
          </w:tcPr>
          <w:p w14:paraId="15D1152F" w14:textId="77777777" w:rsidR="00DF3092" w:rsidRDefault="00D23395">
            <w:pPr>
              <w:spacing w:before="60" w:after="60"/>
            </w:pPr>
            <w:r>
              <w:rPr>
                <w:b/>
                <w:sz w:val="19"/>
              </w:rPr>
              <w:t>5</w:t>
            </w:r>
          </w:p>
        </w:tc>
        <w:tc>
          <w:tcPr>
            <w:tcW w:w="7128" w:type="dxa"/>
          </w:tcPr>
          <w:p w14:paraId="11267848" w14:textId="77777777" w:rsidR="00DF3092" w:rsidRDefault="00D23395">
            <w:pPr>
              <w:spacing w:before="60" w:after="60"/>
            </w:pPr>
            <w:r>
              <w:rPr>
                <w:sz w:val="19"/>
              </w:rPr>
              <w:t>Is your mailing address in a foreign country?</w:t>
            </w:r>
          </w:p>
        </w:tc>
        <w:tc>
          <w:tcPr>
            <w:tcW w:w="2016" w:type="dxa"/>
          </w:tcPr>
          <w:p w14:paraId="0BE10B38" w14:textId="77777777" w:rsidR="00DF3092" w:rsidRDefault="00D23395">
            <w:pPr>
              <w:spacing w:before="60" w:after="60"/>
            </w:pPr>
            <w:r>
              <w:rPr>
                <w:sz w:val="19"/>
              </w:rPr>
              <w:t>No — Cheyenne, WY</w:t>
            </w:r>
          </w:p>
        </w:tc>
      </w:tr>
      <w:tr w:rsidR="00DF3092" w14:paraId="2F359FFD" w14:textId="77777777">
        <w:trPr>
          <w:jc w:val="center"/>
        </w:trPr>
        <w:tc>
          <w:tcPr>
            <w:tcW w:w="504" w:type="dxa"/>
            <w:shd w:val="clear" w:color="auto" w:fill="F4F3EF"/>
          </w:tcPr>
          <w:p w14:paraId="4429A444" w14:textId="77777777" w:rsidR="00DF3092" w:rsidRDefault="00D23395">
            <w:pPr>
              <w:spacing w:before="60" w:after="60"/>
            </w:pPr>
            <w:r>
              <w:rPr>
                <w:b/>
                <w:sz w:val="19"/>
              </w:rPr>
              <w:t>6</w:t>
            </w:r>
          </w:p>
        </w:tc>
        <w:tc>
          <w:tcPr>
            <w:tcW w:w="7128" w:type="dxa"/>
            <w:shd w:val="clear" w:color="auto" w:fill="F4F3EF"/>
          </w:tcPr>
          <w:p w14:paraId="0C8FAB95" w14:textId="77777777" w:rsidR="00DF3092" w:rsidRDefault="00D23395">
            <w:pPr>
              <w:spacing w:before="60" w:after="60"/>
            </w:pPr>
            <w:r>
              <w:rPr>
                <w:sz w:val="19"/>
              </w:rPr>
              <w:t>Are you a successor to, or controlled by, an entity suspended under section 501(p)?</w:t>
            </w:r>
          </w:p>
        </w:tc>
        <w:tc>
          <w:tcPr>
            <w:tcW w:w="2016" w:type="dxa"/>
            <w:shd w:val="clear" w:color="auto" w:fill="F4F3EF"/>
          </w:tcPr>
          <w:p w14:paraId="7EB635A9" w14:textId="77777777" w:rsidR="00DF3092" w:rsidRDefault="00D23395">
            <w:pPr>
              <w:spacing w:before="60" w:after="60"/>
            </w:pPr>
            <w:r>
              <w:rPr>
                <w:sz w:val="19"/>
              </w:rPr>
              <w:t>No</w:t>
            </w:r>
          </w:p>
        </w:tc>
      </w:tr>
      <w:tr w:rsidR="00DF3092" w14:paraId="64485EE5" w14:textId="77777777">
        <w:trPr>
          <w:jc w:val="center"/>
        </w:trPr>
        <w:tc>
          <w:tcPr>
            <w:tcW w:w="504" w:type="dxa"/>
          </w:tcPr>
          <w:p w14:paraId="37476FAC" w14:textId="77777777" w:rsidR="00DF3092" w:rsidRDefault="00D23395">
            <w:pPr>
              <w:spacing w:before="60" w:after="60"/>
            </w:pPr>
            <w:r>
              <w:rPr>
                <w:b/>
                <w:sz w:val="19"/>
              </w:rPr>
              <w:t>7</w:t>
            </w:r>
          </w:p>
        </w:tc>
        <w:tc>
          <w:tcPr>
            <w:tcW w:w="7128" w:type="dxa"/>
          </w:tcPr>
          <w:p w14:paraId="4A93ED41" w14:textId="77777777" w:rsidR="00DF3092" w:rsidRDefault="00D23395">
            <w:pPr>
              <w:spacing w:before="60" w:after="60"/>
            </w:pPr>
            <w:r>
              <w:rPr>
                <w:sz w:val="19"/>
              </w:rPr>
              <w:t>Are you organized as an entity other than a corporation, unincorporated association, or trust?</w:t>
            </w:r>
          </w:p>
        </w:tc>
        <w:tc>
          <w:tcPr>
            <w:tcW w:w="2016" w:type="dxa"/>
          </w:tcPr>
          <w:p w14:paraId="2801B34D" w14:textId="77777777" w:rsidR="00DF3092" w:rsidRDefault="00D23395">
            <w:pPr>
              <w:spacing w:before="60" w:after="60"/>
            </w:pPr>
            <w:r>
              <w:rPr>
                <w:sz w:val="19"/>
              </w:rPr>
              <w:t>No — corporation</w:t>
            </w:r>
          </w:p>
        </w:tc>
      </w:tr>
      <w:tr w:rsidR="00DF3092" w14:paraId="46876ED7" w14:textId="77777777">
        <w:trPr>
          <w:jc w:val="center"/>
        </w:trPr>
        <w:tc>
          <w:tcPr>
            <w:tcW w:w="504" w:type="dxa"/>
            <w:shd w:val="clear" w:color="auto" w:fill="F4F3EF"/>
          </w:tcPr>
          <w:p w14:paraId="476D73CC" w14:textId="77777777" w:rsidR="00DF3092" w:rsidRDefault="00D23395">
            <w:pPr>
              <w:spacing w:before="60" w:after="60"/>
            </w:pPr>
            <w:r>
              <w:rPr>
                <w:b/>
                <w:sz w:val="19"/>
              </w:rPr>
              <w:t>8</w:t>
            </w:r>
          </w:p>
        </w:tc>
        <w:tc>
          <w:tcPr>
            <w:tcW w:w="7128" w:type="dxa"/>
            <w:shd w:val="clear" w:color="auto" w:fill="F4F3EF"/>
          </w:tcPr>
          <w:p w14:paraId="4D003592" w14:textId="77777777" w:rsidR="00DF3092" w:rsidRDefault="00D23395">
            <w:pPr>
              <w:spacing w:before="60" w:after="60"/>
            </w:pPr>
            <w:r>
              <w:rPr>
                <w:sz w:val="19"/>
              </w:rPr>
              <w:t>Are you formed as a for-profit entity?</w:t>
            </w:r>
          </w:p>
        </w:tc>
        <w:tc>
          <w:tcPr>
            <w:tcW w:w="2016" w:type="dxa"/>
            <w:shd w:val="clear" w:color="auto" w:fill="F4F3EF"/>
          </w:tcPr>
          <w:p w14:paraId="1C14016D" w14:textId="77777777" w:rsidR="00DF3092" w:rsidRDefault="00D23395">
            <w:pPr>
              <w:spacing w:before="60" w:after="60"/>
            </w:pPr>
            <w:r>
              <w:rPr>
                <w:sz w:val="19"/>
              </w:rPr>
              <w:t>No</w:t>
            </w:r>
          </w:p>
        </w:tc>
      </w:tr>
      <w:tr w:rsidR="00DF3092" w14:paraId="4A52B762" w14:textId="77777777">
        <w:trPr>
          <w:jc w:val="center"/>
        </w:trPr>
        <w:tc>
          <w:tcPr>
            <w:tcW w:w="504" w:type="dxa"/>
          </w:tcPr>
          <w:p w14:paraId="54B40971" w14:textId="77777777" w:rsidR="00DF3092" w:rsidRDefault="00D23395">
            <w:pPr>
              <w:spacing w:before="60" w:after="60"/>
            </w:pPr>
            <w:r>
              <w:rPr>
                <w:b/>
                <w:sz w:val="19"/>
              </w:rPr>
              <w:t>9</w:t>
            </w:r>
          </w:p>
        </w:tc>
        <w:tc>
          <w:tcPr>
            <w:tcW w:w="7128" w:type="dxa"/>
          </w:tcPr>
          <w:p w14:paraId="19DB1E01" w14:textId="77777777" w:rsidR="00DF3092" w:rsidRDefault="00D23395">
            <w:pPr>
              <w:spacing w:before="60" w:after="60"/>
            </w:pPr>
            <w:r>
              <w:rPr>
                <w:sz w:val="19"/>
              </w:rPr>
              <w:t>Are you a successor to a for-profit entity?</w:t>
            </w:r>
          </w:p>
        </w:tc>
        <w:tc>
          <w:tcPr>
            <w:tcW w:w="2016" w:type="dxa"/>
          </w:tcPr>
          <w:p w14:paraId="061AB9B3" w14:textId="77777777" w:rsidR="00DF3092" w:rsidRDefault="00D23395">
            <w:pPr>
              <w:spacing w:before="60" w:after="60"/>
            </w:pPr>
            <w:r>
              <w:rPr>
                <w:sz w:val="19"/>
              </w:rPr>
              <w:t>No</w:t>
            </w:r>
          </w:p>
        </w:tc>
      </w:tr>
      <w:tr w:rsidR="00DF3092" w14:paraId="736204CB" w14:textId="77777777">
        <w:trPr>
          <w:jc w:val="center"/>
        </w:trPr>
        <w:tc>
          <w:tcPr>
            <w:tcW w:w="504" w:type="dxa"/>
            <w:shd w:val="clear" w:color="auto" w:fill="F4F3EF"/>
          </w:tcPr>
          <w:p w14:paraId="6251FCA5" w14:textId="77777777" w:rsidR="00DF3092" w:rsidRDefault="00D23395">
            <w:pPr>
              <w:spacing w:before="60" w:after="60"/>
            </w:pPr>
            <w:r>
              <w:rPr>
                <w:b/>
                <w:sz w:val="19"/>
              </w:rPr>
              <w:t>10</w:t>
            </w:r>
          </w:p>
        </w:tc>
        <w:tc>
          <w:tcPr>
            <w:tcW w:w="7128" w:type="dxa"/>
            <w:shd w:val="clear" w:color="auto" w:fill="F4F3EF"/>
          </w:tcPr>
          <w:p w14:paraId="7E56422B" w14:textId="77777777" w:rsidR="00DF3092" w:rsidRDefault="00D23395">
            <w:pPr>
              <w:spacing w:before="60" w:after="60"/>
            </w:pPr>
            <w:r>
              <w:rPr>
                <w:sz w:val="19"/>
              </w:rPr>
              <w:t>Were you previously revoked, or are you a successor to a previously revoked organization?</w:t>
            </w:r>
          </w:p>
        </w:tc>
        <w:tc>
          <w:tcPr>
            <w:tcW w:w="2016" w:type="dxa"/>
            <w:shd w:val="clear" w:color="auto" w:fill="F4F3EF"/>
          </w:tcPr>
          <w:p w14:paraId="4E3571F8" w14:textId="77777777" w:rsidR="00DF3092" w:rsidRDefault="00D23395">
            <w:pPr>
              <w:spacing w:before="60" w:after="60"/>
            </w:pPr>
            <w:r>
              <w:rPr>
                <w:sz w:val="19"/>
              </w:rPr>
              <w:t>No</w:t>
            </w:r>
          </w:p>
        </w:tc>
      </w:tr>
      <w:tr w:rsidR="00DF3092" w14:paraId="13CC010B" w14:textId="77777777">
        <w:trPr>
          <w:jc w:val="center"/>
        </w:trPr>
        <w:tc>
          <w:tcPr>
            <w:tcW w:w="504" w:type="dxa"/>
          </w:tcPr>
          <w:p w14:paraId="125EC773" w14:textId="77777777" w:rsidR="00DF3092" w:rsidRDefault="00D23395">
            <w:pPr>
              <w:spacing w:before="60" w:after="60"/>
            </w:pPr>
            <w:r>
              <w:rPr>
                <w:b/>
                <w:sz w:val="19"/>
              </w:rPr>
              <w:t>11</w:t>
            </w:r>
          </w:p>
        </w:tc>
        <w:tc>
          <w:tcPr>
            <w:tcW w:w="7128" w:type="dxa"/>
          </w:tcPr>
          <w:p w14:paraId="5916493D" w14:textId="77777777" w:rsidR="00DF3092" w:rsidRDefault="00D23395">
            <w:pPr>
              <w:spacing w:before="60" w:after="60"/>
            </w:pPr>
            <w:r>
              <w:rPr>
                <w:sz w:val="19"/>
              </w:rPr>
              <w:t>Are you currently, or were you previously, exempt under another section of IRC 501(a)?</w:t>
            </w:r>
          </w:p>
        </w:tc>
        <w:tc>
          <w:tcPr>
            <w:tcW w:w="2016" w:type="dxa"/>
          </w:tcPr>
          <w:p w14:paraId="4704876B" w14:textId="77777777" w:rsidR="00DF3092" w:rsidRDefault="00D23395">
            <w:pPr>
              <w:spacing w:before="60" w:after="60"/>
            </w:pPr>
            <w:r>
              <w:rPr>
                <w:sz w:val="19"/>
              </w:rPr>
              <w:t>No</w:t>
            </w:r>
          </w:p>
        </w:tc>
      </w:tr>
      <w:tr w:rsidR="00DF3092" w14:paraId="264EA7A3" w14:textId="77777777">
        <w:trPr>
          <w:jc w:val="center"/>
        </w:trPr>
        <w:tc>
          <w:tcPr>
            <w:tcW w:w="504" w:type="dxa"/>
            <w:shd w:val="clear" w:color="auto" w:fill="F4F3EF"/>
          </w:tcPr>
          <w:p w14:paraId="1450CF6D" w14:textId="77777777" w:rsidR="00DF3092" w:rsidRDefault="00D23395">
            <w:pPr>
              <w:spacing w:before="60" w:after="60"/>
            </w:pPr>
            <w:r>
              <w:rPr>
                <w:b/>
                <w:sz w:val="19"/>
              </w:rPr>
              <w:t>12</w:t>
            </w:r>
          </w:p>
        </w:tc>
        <w:tc>
          <w:tcPr>
            <w:tcW w:w="7128" w:type="dxa"/>
            <w:shd w:val="clear" w:color="auto" w:fill="F4F3EF"/>
          </w:tcPr>
          <w:p w14:paraId="7B32468F" w14:textId="77777777" w:rsidR="00DF3092" w:rsidRDefault="00D23395">
            <w:pPr>
              <w:spacing w:before="60" w:after="60"/>
            </w:pPr>
            <w:r>
              <w:rPr>
                <w:sz w:val="19"/>
              </w:rPr>
              <w:t>Are you a church or a convention or association of churches?</w:t>
            </w:r>
          </w:p>
        </w:tc>
        <w:tc>
          <w:tcPr>
            <w:tcW w:w="2016" w:type="dxa"/>
            <w:shd w:val="clear" w:color="auto" w:fill="F4F3EF"/>
          </w:tcPr>
          <w:p w14:paraId="52C9E478" w14:textId="77777777" w:rsidR="00DF3092" w:rsidRDefault="00D23395">
            <w:pPr>
              <w:spacing w:before="60" w:after="60"/>
            </w:pPr>
            <w:r>
              <w:rPr>
                <w:sz w:val="19"/>
              </w:rPr>
              <w:t>No</w:t>
            </w:r>
          </w:p>
        </w:tc>
      </w:tr>
      <w:tr w:rsidR="00DF3092" w14:paraId="3B041A77" w14:textId="77777777">
        <w:trPr>
          <w:jc w:val="center"/>
        </w:trPr>
        <w:tc>
          <w:tcPr>
            <w:tcW w:w="504" w:type="dxa"/>
          </w:tcPr>
          <w:p w14:paraId="3281DC1A" w14:textId="77777777" w:rsidR="00DF3092" w:rsidRDefault="00D23395">
            <w:pPr>
              <w:spacing w:before="60" w:after="60"/>
            </w:pPr>
            <w:r>
              <w:rPr>
                <w:b/>
                <w:sz w:val="19"/>
              </w:rPr>
              <w:t>13</w:t>
            </w:r>
          </w:p>
        </w:tc>
        <w:tc>
          <w:tcPr>
            <w:tcW w:w="7128" w:type="dxa"/>
          </w:tcPr>
          <w:p w14:paraId="3AE59AA7" w14:textId="77777777" w:rsidR="00DF3092" w:rsidRDefault="00D23395">
            <w:pPr>
              <w:spacing w:before="60" w:after="60"/>
            </w:pPr>
            <w:r>
              <w:rPr>
                <w:sz w:val="19"/>
              </w:rPr>
              <w:t>Are you a school, college, or university?</w:t>
            </w:r>
          </w:p>
        </w:tc>
        <w:tc>
          <w:tcPr>
            <w:tcW w:w="2016" w:type="dxa"/>
          </w:tcPr>
          <w:p w14:paraId="156ABDE8" w14:textId="77777777" w:rsidR="00DF3092" w:rsidRDefault="00D23395">
            <w:pPr>
              <w:spacing w:before="60" w:after="60"/>
            </w:pPr>
            <w:r>
              <w:rPr>
                <w:sz w:val="19"/>
              </w:rPr>
              <w:t>No</w:t>
            </w:r>
          </w:p>
        </w:tc>
      </w:tr>
      <w:tr w:rsidR="00DF3092" w14:paraId="745A7015" w14:textId="77777777">
        <w:trPr>
          <w:jc w:val="center"/>
        </w:trPr>
        <w:tc>
          <w:tcPr>
            <w:tcW w:w="504" w:type="dxa"/>
            <w:shd w:val="clear" w:color="auto" w:fill="F4F3EF"/>
          </w:tcPr>
          <w:p w14:paraId="27780F03" w14:textId="77777777" w:rsidR="00DF3092" w:rsidRDefault="00D23395">
            <w:pPr>
              <w:spacing w:before="60" w:after="60"/>
            </w:pPr>
            <w:r>
              <w:rPr>
                <w:b/>
                <w:sz w:val="19"/>
              </w:rPr>
              <w:t>14</w:t>
            </w:r>
          </w:p>
        </w:tc>
        <w:tc>
          <w:tcPr>
            <w:tcW w:w="7128" w:type="dxa"/>
            <w:shd w:val="clear" w:color="auto" w:fill="F4F3EF"/>
          </w:tcPr>
          <w:p w14:paraId="43E4C061" w14:textId="77777777" w:rsidR="00DF3092" w:rsidRDefault="00D23395">
            <w:pPr>
              <w:spacing w:before="60" w:after="60"/>
            </w:pPr>
            <w:r>
              <w:rPr>
                <w:sz w:val="19"/>
              </w:rPr>
              <w:t>Are you a hospital or medical research organization?</w:t>
            </w:r>
          </w:p>
        </w:tc>
        <w:tc>
          <w:tcPr>
            <w:tcW w:w="2016" w:type="dxa"/>
            <w:shd w:val="clear" w:color="auto" w:fill="F4F3EF"/>
          </w:tcPr>
          <w:p w14:paraId="39B51E5C" w14:textId="77777777" w:rsidR="00DF3092" w:rsidRDefault="00D23395">
            <w:pPr>
              <w:spacing w:before="60" w:after="60"/>
            </w:pPr>
            <w:r>
              <w:rPr>
                <w:sz w:val="19"/>
              </w:rPr>
              <w:t>No</w:t>
            </w:r>
          </w:p>
        </w:tc>
      </w:tr>
      <w:tr w:rsidR="00DF3092" w14:paraId="46CA7B32" w14:textId="77777777">
        <w:trPr>
          <w:jc w:val="center"/>
        </w:trPr>
        <w:tc>
          <w:tcPr>
            <w:tcW w:w="504" w:type="dxa"/>
          </w:tcPr>
          <w:p w14:paraId="4C8ACC77" w14:textId="77777777" w:rsidR="00DF3092" w:rsidRDefault="00D23395">
            <w:pPr>
              <w:spacing w:before="60" w:after="60"/>
            </w:pPr>
            <w:r>
              <w:rPr>
                <w:b/>
                <w:sz w:val="19"/>
              </w:rPr>
              <w:t>15</w:t>
            </w:r>
          </w:p>
        </w:tc>
        <w:tc>
          <w:tcPr>
            <w:tcW w:w="7128" w:type="dxa"/>
          </w:tcPr>
          <w:p w14:paraId="03D2CE5F" w14:textId="77777777" w:rsidR="00DF3092" w:rsidRDefault="00D23395">
            <w:pPr>
              <w:spacing w:before="60" w:after="60"/>
            </w:pPr>
            <w:r>
              <w:rPr>
                <w:sz w:val="19"/>
              </w:rPr>
              <w:t>Are you an agricultural research organization?</w:t>
            </w:r>
          </w:p>
        </w:tc>
        <w:tc>
          <w:tcPr>
            <w:tcW w:w="2016" w:type="dxa"/>
          </w:tcPr>
          <w:p w14:paraId="4943BD85" w14:textId="77777777" w:rsidR="00DF3092" w:rsidRDefault="00D23395">
            <w:pPr>
              <w:spacing w:before="60" w:after="60"/>
            </w:pPr>
            <w:r>
              <w:rPr>
                <w:sz w:val="19"/>
              </w:rPr>
              <w:t>No</w:t>
            </w:r>
          </w:p>
        </w:tc>
      </w:tr>
      <w:tr w:rsidR="00DF3092" w14:paraId="505283CC" w14:textId="77777777">
        <w:trPr>
          <w:jc w:val="center"/>
        </w:trPr>
        <w:tc>
          <w:tcPr>
            <w:tcW w:w="504" w:type="dxa"/>
            <w:shd w:val="clear" w:color="auto" w:fill="F4F3EF"/>
          </w:tcPr>
          <w:p w14:paraId="60E50BDF" w14:textId="77777777" w:rsidR="00DF3092" w:rsidRDefault="00D23395">
            <w:pPr>
              <w:spacing w:before="60" w:after="60"/>
            </w:pPr>
            <w:r>
              <w:rPr>
                <w:b/>
                <w:sz w:val="19"/>
              </w:rPr>
              <w:t>16</w:t>
            </w:r>
          </w:p>
        </w:tc>
        <w:tc>
          <w:tcPr>
            <w:tcW w:w="7128" w:type="dxa"/>
            <w:shd w:val="clear" w:color="auto" w:fill="F4F3EF"/>
          </w:tcPr>
          <w:p w14:paraId="4E055AA1" w14:textId="77777777" w:rsidR="00DF3092" w:rsidRDefault="00D23395">
            <w:pPr>
              <w:spacing w:before="60" w:after="60"/>
            </w:pPr>
            <w:r>
              <w:rPr>
                <w:sz w:val="19"/>
              </w:rPr>
              <w:t>Are you applying as a cooperative hospital service organization under section 501(e)?</w:t>
            </w:r>
          </w:p>
        </w:tc>
        <w:tc>
          <w:tcPr>
            <w:tcW w:w="2016" w:type="dxa"/>
            <w:shd w:val="clear" w:color="auto" w:fill="F4F3EF"/>
          </w:tcPr>
          <w:p w14:paraId="3E72AC8D" w14:textId="77777777" w:rsidR="00DF3092" w:rsidRDefault="00D23395">
            <w:pPr>
              <w:spacing w:before="60" w:after="60"/>
            </w:pPr>
            <w:r>
              <w:rPr>
                <w:sz w:val="19"/>
              </w:rPr>
              <w:t>No</w:t>
            </w:r>
          </w:p>
        </w:tc>
      </w:tr>
      <w:tr w:rsidR="00DF3092" w14:paraId="325DF77E" w14:textId="77777777">
        <w:trPr>
          <w:jc w:val="center"/>
        </w:trPr>
        <w:tc>
          <w:tcPr>
            <w:tcW w:w="504" w:type="dxa"/>
          </w:tcPr>
          <w:p w14:paraId="08971C81" w14:textId="77777777" w:rsidR="00DF3092" w:rsidRDefault="00D23395">
            <w:pPr>
              <w:spacing w:before="60" w:after="60"/>
            </w:pPr>
            <w:r>
              <w:rPr>
                <w:b/>
                <w:sz w:val="19"/>
              </w:rPr>
              <w:t>17</w:t>
            </w:r>
          </w:p>
        </w:tc>
        <w:tc>
          <w:tcPr>
            <w:tcW w:w="7128" w:type="dxa"/>
          </w:tcPr>
          <w:p w14:paraId="282D29DA" w14:textId="77777777" w:rsidR="00DF3092" w:rsidRDefault="00D23395">
            <w:pPr>
              <w:spacing w:before="60" w:after="60"/>
            </w:pPr>
            <w:r>
              <w:rPr>
                <w:sz w:val="19"/>
              </w:rPr>
              <w:t xml:space="preserve">Are you applying as a cooperative service organization of educational organizations </w:t>
            </w:r>
            <w:r>
              <w:rPr>
                <w:sz w:val="19"/>
              </w:rPr>
              <w:lastRenderedPageBreak/>
              <w:t>under 501(f)?</w:t>
            </w:r>
          </w:p>
        </w:tc>
        <w:tc>
          <w:tcPr>
            <w:tcW w:w="2016" w:type="dxa"/>
          </w:tcPr>
          <w:p w14:paraId="67AB5161" w14:textId="77777777" w:rsidR="00DF3092" w:rsidRDefault="00D23395">
            <w:pPr>
              <w:spacing w:before="60" w:after="60"/>
            </w:pPr>
            <w:r>
              <w:rPr>
                <w:sz w:val="19"/>
              </w:rPr>
              <w:lastRenderedPageBreak/>
              <w:t>No</w:t>
            </w:r>
          </w:p>
        </w:tc>
      </w:tr>
      <w:tr w:rsidR="00DF3092" w14:paraId="089DBF1F" w14:textId="77777777">
        <w:trPr>
          <w:jc w:val="center"/>
        </w:trPr>
        <w:tc>
          <w:tcPr>
            <w:tcW w:w="504" w:type="dxa"/>
            <w:shd w:val="clear" w:color="auto" w:fill="F4F3EF"/>
          </w:tcPr>
          <w:p w14:paraId="59EC5CE9" w14:textId="77777777" w:rsidR="00DF3092" w:rsidRDefault="00D23395">
            <w:pPr>
              <w:spacing w:before="60" w:after="60"/>
            </w:pPr>
            <w:r>
              <w:rPr>
                <w:b/>
                <w:sz w:val="19"/>
              </w:rPr>
              <w:t>18</w:t>
            </w:r>
          </w:p>
        </w:tc>
        <w:tc>
          <w:tcPr>
            <w:tcW w:w="7128" w:type="dxa"/>
            <w:shd w:val="clear" w:color="auto" w:fill="F4F3EF"/>
          </w:tcPr>
          <w:p w14:paraId="5BB54310" w14:textId="77777777" w:rsidR="00DF3092" w:rsidRDefault="00D23395">
            <w:pPr>
              <w:spacing w:before="60" w:after="60"/>
            </w:pPr>
            <w:r>
              <w:rPr>
                <w:sz w:val="19"/>
              </w:rPr>
              <w:t>Are you applying as a qualified charitable risk pool under section 501(n)?</w:t>
            </w:r>
          </w:p>
        </w:tc>
        <w:tc>
          <w:tcPr>
            <w:tcW w:w="2016" w:type="dxa"/>
            <w:shd w:val="clear" w:color="auto" w:fill="F4F3EF"/>
          </w:tcPr>
          <w:p w14:paraId="53DAB6A5" w14:textId="77777777" w:rsidR="00DF3092" w:rsidRDefault="00D23395">
            <w:pPr>
              <w:spacing w:before="60" w:after="60"/>
            </w:pPr>
            <w:r>
              <w:rPr>
                <w:sz w:val="19"/>
              </w:rPr>
              <w:t>No</w:t>
            </w:r>
          </w:p>
        </w:tc>
      </w:tr>
      <w:tr w:rsidR="00DF3092" w14:paraId="146FAAAA" w14:textId="77777777">
        <w:trPr>
          <w:jc w:val="center"/>
        </w:trPr>
        <w:tc>
          <w:tcPr>
            <w:tcW w:w="504" w:type="dxa"/>
          </w:tcPr>
          <w:p w14:paraId="26B9C04F" w14:textId="77777777" w:rsidR="00DF3092" w:rsidRDefault="00D23395">
            <w:pPr>
              <w:spacing w:before="60" w:after="60"/>
            </w:pPr>
            <w:r>
              <w:rPr>
                <w:b/>
                <w:sz w:val="19"/>
              </w:rPr>
              <w:t>19</w:t>
            </w:r>
          </w:p>
        </w:tc>
        <w:tc>
          <w:tcPr>
            <w:tcW w:w="7128" w:type="dxa"/>
          </w:tcPr>
          <w:p w14:paraId="3F136B72" w14:textId="77777777" w:rsidR="00DF3092" w:rsidRDefault="00D23395">
            <w:pPr>
              <w:spacing w:before="60" w:after="60"/>
            </w:pPr>
            <w:r>
              <w:rPr>
                <w:sz w:val="19"/>
              </w:rPr>
              <w:t>Are you requesting classification as a supporting organization under section 509(a)(3)?</w:t>
            </w:r>
          </w:p>
        </w:tc>
        <w:tc>
          <w:tcPr>
            <w:tcW w:w="2016" w:type="dxa"/>
          </w:tcPr>
          <w:p w14:paraId="670DB899" w14:textId="77777777" w:rsidR="00DF3092" w:rsidRDefault="00D23395">
            <w:pPr>
              <w:spacing w:before="60" w:after="60"/>
            </w:pPr>
            <w:r>
              <w:rPr>
                <w:sz w:val="19"/>
              </w:rPr>
              <w:t>No</w:t>
            </w:r>
          </w:p>
        </w:tc>
      </w:tr>
      <w:tr w:rsidR="00DF3092" w14:paraId="5E581B5E" w14:textId="77777777">
        <w:trPr>
          <w:jc w:val="center"/>
        </w:trPr>
        <w:tc>
          <w:tcPr>
            <w:tcW w:w="504" w:type="dxa"/>
            <w:shd w:val="clear" w:color="auto" w:fill="F4F3EF"/>
          </w:tcPr>
          <w:p w14:paraId="1AF2F083" w14:textId="77777777" w:rsidR="00DF3092" w:rsidRDefault="00D23395">
            <w:pPr>
              <w:spacing w:before="60" w:after="60"/>
            </w:pPr>
            <w:r>
              <w:rPr>
                <w:b/>
                <w:sz w:val="19"/>
              </w:rPr>
              <w:t>20</w:t>
            </w:r>
          </w:p>
        </w:tc>
        <w:tc>
          <w:tcPr>
            <w:tcW w:w="7128" w:type="dxa"/>
            <w:shd w:val="clear" w:color="auto" w:fill="F4F3EF"/>
          </w:tcPr>
          <w:p w14:paraId="75018044" w14:textId="77777777" w:rsidR="00DF3092" w:rsidRDefault="00D23395">
            <w:pPr>
              <w:spacing w:before="60" w:after="60"/>
            </w:pPr>
            <w:r>
              <w:rPr>
                <w:sz w:val="19"/>
              </w:rPr>
              <w:t>Is a substantial purpose of your activities to provide credit counseling services?</w:t>
            </w:r>
          </w:p>
        </w:tc>
        <w:tc>
          <w:tcPr>
            <w:tcW w:w="2016" w:type="dxa"/>
            <w:shd w:val="clear" w:color="auto" w:fill="F4F3EF"/>
          </w:tcPr>
          <w:p w14:paraId="55A2B720" w14:textId="77777777" w:rsidR="00DF3092" w:rsidRDefault="00D23395">
            <w:pPr>
              <w:spacing w:before="60" w:after="60"/>
            </w:pPr>
            <w:r>
              <w:rPr>
                <w:sz w:val="19"/>
              </w:rPr>
              <w:t>No</w:t>
            </w:r>
          </w:p>
        </w:tc>
      </w:tr>
      <w:tr w:rsidR="00DF3092" w14:paraId="4B005BA1" w14:textId="77777777">
        <w:trPr>
          <w:jc w:val="center"/>
        </w:trPr>
        <w:tc>
          <w:tcPr>
            <w:tcW w:w="504" w:type="dxa"/>
          </w:tcPr>
          <w:p w14:paraId="751ECFB2" w14:textId="77777777" w:rsidR="00DF3092" w:rsidRDefault="00D23395">
            <w:pPr>
              <w:spacing w:before="60" w:after="60"/>
            </w:pPr>
            <w:r>
              <w:rPr>
                <w:b/>
                <w:sz w:val="19"/>
              </w:rPr>
              <w:t>21</w:t>
            </w:r>
          </w:p>
        </w:tc>
        <w:tc>
          <w:tcPr>
            <w:tcW w:w="7128" w:type="dxa"/>
          </w:tcPr>
          <w:p w14:paraId="3A12C4BE" w14:textId="77777777" w:rsidR="00DF3092" w:rsidRDefault="00D23395">
            <w:pPr>
              <w:spacing w:before="60" w:after="60"/>
            </w:pPr>
            <w:r>
              <w:rPr>
                <w:sz w:val="19"/>
              </w:rPr>
              <w:t>Do you or will you invest 5% or more of total assets in securities that are not publicly traded?</w:t>
            </w:r>
          </w:p>
        </w:tc>
        <w:tc>
          <w:tcPr>
            <w:tcW w:w="2016" w:type="dxa"/>
          </w:tcPr>
          <w:p w14:paraId="7D128835" w14:textId="77777777" w:rsidR="00DF3092" w:rsidRDefault="00D23395">
            <w:pPr>
              <w:spacing w:before="60" w:after="60"/>
            </w:pPr>
            <w:r>
              <w:rPr>
                <w:sz w:val="19"/>
              </w:rPr>
              <w:t>No</w:t>
            </w:r>
          </w:p>
        </w:tc>
      </w:tr>
      <w:tr w:rsidR="00DF3092" w14:paraId="20F3CFEC" w14:textId="77777777">
        <w:trPr>
          <w:jc w:val="center"/>
        </w:trPr>
        <w:tc>
          <w:tcPr>
            <w:tcW w:w="504" w:type="dxa"/>
            <w:shd w:val="clear" w:color="auto" w:fill="F4F3EF"/>
          </w:tcPr>
          <w:p w14:paraId="67C80B6C" w14:textId="77777777" w:rsidR="00DF3092" w:rsidRDefault="00D23395">
            <w:pPr>
              <w:spacing w:before="60" w:after="60"/>
            </w:pPr>
            <w:r>
              <w:rPr>
                <w:b/>
                <w:sz w:val="19"/>
              </w:rPr>
              <w:t>22</w:t>
            </w:r>
          </w:p>
        </w:tc>
        <w:tc>
          <w:tcPr>
            <w:tcW w:w="7128" w:type="dxa"/>
            <w:shd w:val="clear" w:color="auto" w:fill="F4F3EF"/>
          </w:tcPr>
          <w:p w14:paraId="006B2992" w14:textId="77777777" w:rsidR="00DF3092" w:rsidRDefault="00D23395">
            <w:pPr>
              <w:spacing w:before="60" w:after="60"/>
            </w:pPr>
            <w:r>
              <w:rPr>
                <w:sz w:val="19"/>
              </w:rPr>
              <w:t>Do you participate in partnerships in which you share losses with non-501(c)(3) partners?</w:t>
            </w:r>
          </w:p>
        </w:tc>
        <w:tc>
          <w:tcPr>
            <w:tcW w:w="2016" w:type="dxa"/>
            <w:shd w:val="clear" w:color="auto" w:fill="F4F3EF"/>
          </w:tcPr>
          <w:p w14:paraId="2A2678C4" w14:textId="77777777" w:rsidR="00DF3092" w:rsidRDefault="00D23395">
            <w:pPr>
              <w:spacing w:before="60" w:after="60"/>
            </w:pPr>
            <w:r>
              <w:rPr>
                <w:sz w:val="19"/>
              </w:rPr>
              <w:t>No</w:t>
            </w:r>
          </w:p>
        </w:tc>
      </w:tr>
      <w:tr w:rsidR="00DF3092" w14:paraId="26316E7C" w14:textId="77777777">
        <w:trPr>
          <w:jc w:val="center"/>
        </w:trPr>
        <w:tc>
          <w:tcPr>
            <w:tcW w:w="504" w:type="dxa"/>
          </w:tcPr>
          <w:p w14:paraId="447C521C" w14:textId="77777777" w:rsidR="00DF3092" w:rsidRDefault="00D23395">
            <w:pPr>
              <w:spacing w:before="60" w:after="60"/>
            </w:pPr>
            <w:r>
              <w:rPr>
                <w:b/>
                <w:sz w:val="19"/>
              </w:rPr>
              <w:t>23</w:t>
            </w:r>
          </w:p>
        </w:tc>
        <w:tc>
          <w:tcPr>
            <w:tcW w:w="7128" w:type="dxa"/>
          </w:tcPr>
          <w:p w14:paraId="7066D54C" w14:textId="77777777" w:rsidR="00DF3092" w:rsidRDefault="00D23395">
            <w:pPr>
              <w:spacing w:before="60" w:after="60"/>
            </w:pPr>
            <w:r>
              <w:rPr>
                <w:sz w:val="19"/>
              </w:rPr>
              <w:t>Do you sell, or intend to sell, carbon credits or carbon offsets?</w:t>
            </w:r>
          </w:p>
        </w:tc>
        <w:tc>
          <w:tcPr>
            <w:tcW w:w="2016" w:type="dxa"/>
          </w:tcPr>
          <w:p w14:paraId="3411B3F4" w14:textId="77777777" w:rsidR="00DF3092" w:rsidRDefault="00D23395">
            <w:pPr>
              <w:spacing w:before="60" w:after="60"/>
            </w:pPr>
            <w:r>
              <w:rPr>
                <w:sz w:val="19"/>
              </w:rPr>
              <w:t>No</w:t>
            </w:r>
          </w:p>
        </w:tc>
      </w:tr>
      <w:tr w:rsidR="00DF3092" w14:paraId="1F18CA5C" w14:textId="77777777">
        <w:trPr>
          <w:jc w:val="center"/>
        </w:trPr>
        <w:tc>
          <w:tcPr>
            <w:tcW w:w="504" w:type="dxa"/>
            <w:shd w:val="clear" w:color="auto" w:fill="F4F3EF"/>
          </w:tcPr>
          <w:p w14:paraId="51685287" w14:textId="77777777" w:rsidR="00DF3092" w:rsidRDefault="00D23395">
            <w:pPr>
              <w:spacing w:before="60" w:after="60"/>
            </w:pPr>
            <w:r>
              <w:rPr>
                <w:b/>
                <w:sz w:val="19"/>
              </w:rPr>
              <w:t>24</w:t>
            </w:r>
          </w:p>
        </w:tc>
        <w:tc>
          <w:tcPr>
            <w:tcW w:w="7128" w:type="dxa"/>
            <w:shd w:val="clear" w:color="auto" w:fill="F4F3EF"/>
          </w:tcPr>
          <w:p w14:paraId="2A32E9D3" w14:textId="77777777" w:rsidR="00DF3092" w:rsidRDefault="00D23395">
            <w:pPr>
              <w:spacing w:before="60" w:after="60"/>
            </w:pPr>
            <w:r>
              <w:rPr>
                <w:sz w:val="19"/>
              </w:rPr>
              <w:t>Are you a Health Maintenance Organization (HMO)?</w:t>
            </w:r>
          </w:p>
        </w:tc>
        <w:tc>
          <w:tcPr>
            <w:tcW w:w="2016" w:type="dxa"/>
            <w:shd w:val="clear" w:color="auto" w:fill="F4F3EF"/>
          </w:tcPr>
          <w:p w14:paraId="7E4102E3" w14:textId="77777777" w:rsidR="00DF3092" w:rsidRDefault="00D23395">
            <w:pPr>
              <w:spacing w:before="60" w:after="60"/>
            </w:pPr>
            <w:r>
              <w:rPr>
                <w:sz w:val="19"/>
              </w:rPr>
              <w:t>No</w:t>
            </w:r>
          </w:p>
        </w:tc>
      </w:tr>
      <w:tr w:rsidR="00DF3092" w14:paraId="386E5312" w14:textId="77777777">
        <w:trPr>
          <w:jc w:val="center"/>
        </w:trPr>
        <w:tc>
          <w:tcPr>
            <w:tcW w:w="504" w:type="dxa"/>
          </w:tcPr>
          <w:p w14:paraId="1517E3B2" w14:textId="77777777" w:rsidR="00DF3092" w:rsidRDefault="00D23395">
            <w:pPr>
              <w:spacing w:before="60" w:after="60"/>
            </w:pPr>
            <w:r>
              <w:rPr>
                <w:b/>
                <w:sz w:val="19"/>
              </w:rPr>
              <w:t>25</w:t>
            </w:r>
          </w:p>
        </w:tc>
        <w:tc>
          <w:tcPr>
            <w:tcW w:w="7128" w:type="dxa"/>
          </w:tcPr>
          <w:p w14:paraId="5086E6F3" w14:textId="77777777" w:rsidR="00DF3092" w:rsidRDefault="00D23395">
            <w:pPr>
              <w:spacing w:before="60" w:after="60"/>
            </w:pPr>
            <w:r>
              <w:rPr>
                <w:sz w:val="19"/>
              </w:rPr>
              <w:t>Are you an Accountable Care Organization, or do you engage in ACO activities?</w:t>
            </w:r>
          </w:p>
        </w:tc>
        <w:tc>
          <w:tcPr>
            <w:tcW w:w="2016" w:type="dxa"/>
          </w:tcPr>
          <w:p w14:paraId="6256D676" w14:textId="77777777" w:rsidR="00DF3092" w:rsidRDefault="00D23395">
            <w:pPr>
              <w:spacing w:before="60" w:after="60"/>
            </w:pPr>
            <w:r>
              <w:rPr>
                <w:sz w:val="19"/>
              </w:rPr>
              <w:t>No</w:t>
            </w:r>
          </w:p>
        </w:tc>
      </w:tr>
      <w:tr w:rsidR="00DF3092" w14:paraId="7F9F6B2A" w14:textId="77777777">
        <w:trPr>
          <w:jc w:val="center"/>
        </w:trPr>
        <w:tc>
          <w:tcPr>
            <w:tcW w:w="504" w:type="dxa"/>
            <w:shd w:val="clear" w:color="auto" w:fill="F4F3EF"/>
          </w:tcPr>
          <w:p w14:paraId="7B75AA15" w14:textId="77777777" w:rsidR="00DF3092" w:rsidRDefault="00D23395">
            <w:pPr>
              <w:spacing w:before="60" w:after="60"/>
            </w:pPr>
            <w:r>
              <w:rPr>
                <w:b/>
                <w:sz w:val="19"/>
              </w:rPr>
              <w:t>26</w:t>
            </w:r>
          </w:p>
        </w:tc>
        <w:tc>
          <w:tcPr>
            <w:tcW w:w="7128" w:type="dxa"/>
            <w:shd w:val="clear" w:color="auto" w:fill="F4F3EF"/>
          </w:tcPr>
          <w:p w14:paraId="6C0AF1F2" w14:textId="77777777" w:rsidR="00DF3092" w:rsidRDefault="00D23395">
            <w:pPr>
              <w:spacing w:before="60" w:after="60"/>
            </w:pPr>
            <w:r>
              <w:rPr>
                <w:sz w:val="19"/>
              </w:rPr>
              <w:t>Do you maintain or intend to maintain one or more donor advised funds?</w:t>
            </w:r>
          </w:p>
        </w:tc>
        <w:tc>
          <w:tcPr>
            <w:tcW w:w="2016" w:type="dxa"/>
            <w:shd w:val="clear" w:color="auto" w:fill="F4F3EF"/>
          </w:tcPr>
          <w:p w14:paraId="7AF0B6BD" w14:textId="77777777" w:rsidR="00DF3092" w:rsidRDefault="00D23395">
            <w:pPr>
              <w:spacing w:before="60" w:after="60"/>
            </w:pPr>
            <w:r>
              <w:rPr>
                <w:sz w:val="19"/>
              </w:rPr>
              <w:t>No</w:t>
            </w:r>
          </w:p>
        </w:tc>
      </w:tr>
      <w:tr w:rsidR="00DF3092" w14:paraId="33DB282D" w14:textId="77777777">
        <w:trPr>
          <w:jc w:val="center"/>
        </w:trPr>
        <w:tc>
          <w:tcPr>
            <w:tcW w:w="504" w:type="dxa"/>
          </w:tcPr>
          <w:p w14:paraId="21DF29DD" w14:textId="77777777" w:rsidR="00DF3092" w:rsidRDefault="00D23395">
            <w:pPr>
              <w:spacing w:before="60" w:after="60"/>
            </w:pPr>
            <w:r>
              <w:rPr>
                <w:b/>
                <w:sz w:val="19"/>
              </w:rPr>
              <w:t>27</w:t>
            </w:r>
          </w:p>
        </w:tc>
        <w:tc>
          <w:tcPr>
            <w:tcW w:w="7128" w:type="dxa"/>
          </w:tcPr>
          <w:p w14:paraId="0955C3A7" w14:textId="77777777" w:rsidR="00DF3092" w:rsidRDefault="00D23395">
            <w:pPr>
              <w:spacing w:before="60" w:after="60"/>
            </w:pPr>
            <w:r>
              <w:rPr>
                <w:sz w:val="19"/>
              </w:rPr>
              <w:t>Are you organized and operated exclusively for testing for public safety under 509(a)(4)?</w:t>
            </w:r>
          </w:p>
        </w:tc>
        <w:tc>
          <w:tcPr>
            <w:tcW w:w="2016" w:type="dxa"/>
          </w:tcPr>
          <w:p w14:paraId="3A3F9245" w14:textId="77777777" w:rsidR="00DF3092" w:rsidRDefault="00D23395">
            <w:pPr>
              <w:spacing w:before="60" w:after="60"/>
            </w:pPr>
            <w:r>
              <w:rPr>
                <w:sz w:val="19"/>
              </w:rPr>
              <w:t>No</w:t>
            </w:r>
          </w:p>
        </w:tc>
      </w:tr>
      <w:tr w:rsidR="00DF3092" w14:paraId="42F34BBA" w14:textId="77777777">
        <w:trPr>
          <w:jc w:val="center"/>
        </w:trPr>
        <w:tc>
          <w:tcPr>
            <w:tcW w:w="504" w:type="dxa"/>
            <w:shd w:val="clear" w:color="auto" w:fill="F4F3EF"/>
          </w:tcPr>
          <w:p w14:paraId="79A10848" w14:textId="77777777" w:rsidR="00DF3092" w:rsidRDefault="00D23395">
            <w:pPr>
              <w:spacing w:before="60" w:after="60"/>
            </w:pPr>
            <w:r>
              <w:rPr>
                <w:b/>
                <w:sz w:val="19"/>
              </w:rPr>
              <w:t>28</w:t>
            </w:r>
          </w:p>
        </w:tc>
        <w:tc>
          <w:tcPr>
            <w:tcW w:w="7128" w:type="dxa"/>
            <w:shd w:val="clear" w:color="auto" w:fill="F4F3EF"/>
          </w:tcPr>
          <w:p w14:paraId="31C7AC5E" w14:textId="77777777" w:rsidR="00DF3092" w:rsidRDefault="00D23395">
            <w:pPr>
              <w:spacing w:before="60" w:after="60"/>
            </w:pPr>
            <w:r>
              <w:rPr>
                <w:sz w:val="19"/>
              </w:rPr>
              <w:t>Are you requesting classification as a private operating foundation?</w:t>
            </w:r>
          </w:p>
        </w:tc>
        <w:tc>
          <w:tcPr>
            <w:tcW w:w="2016" w:type="dxa"/>
            <w:shd w:val="clear" w:color="auto" w:fill="F4F3EF"/>
          </w:tcPr>
          <w:p w14:paraId="542C4F84" w14:textId="77777777" w:rsidR="00DF3092" w:rsidRDefault="00D23395">
            <w:pPr>
              <w:spacing w:before="60" w:after="60"/>
            </w:pPr>
            <w:r>
              <w:rPr>
                <w:sz w:val="19"/>
              </w:rPr>
              <w:t>No</w:t>
            </w:r>
          </w:p>
        </w:tc>
      </w:tr>
      <w:tr w:rsidR="00DF3092" w14:paraId="14F469C8" w14:textId="77777777">
        <w:trPr>
          <w:jc w:val="center"/>
        </w:trPr>
        <w:tc>
          <w:tcPr>
            <w:tcW w:w="504" w:type="dxa"/>
          </w:tcPr>
          <w:p w14:paraId="0AACF112" w14:textId="77777777" w:rsidR="00DF3092" w:rsidRDefault="00D23395">
            <w:pPr>
              <w:spacing w:before="60" w:after="60"/>
            </w:pPr>
            <w:r>
              <w:rPr>
                <w:b/>
                <w:sz w:val="19"/>
              </w:rPr>
              <w:t>29</w:t>
            </w:r>
          </w:p>
        </w:tc>
        <w:tc>
          <w:tcPr>
            <w:tcW w:w="7128" w:type="dxa"/>
          </w:tcPr>
          <w:p w14:paraId="27A8F27E" w14:textId="77777777" w:rsidR="00DF3092" w:rsidRDefault="00D23395">
            <w:pPr>
              <w:spacing w:before="60" w:after="60"/>
            </w:pPr>
            <w:r>
              <w:rPr>
                <w:sz w:val="19"/>
              </w:rPr>
              <w:t>Are you a private foundation applying for reinstatement after automatic revocation?</w:t>
            </w:r>
          </w:p>
        </w:tc>
        <w:tc>
          <w:tcPr>
            <w:tcW w:w="2016" w:type="dxa"/>
          </w:tcPr>
          <w:p w14:paraId="176B9308" w14:textId="77777777" w:rsidR="00DF3092" w:rsidRDefault="00D23395">
            <w:pPr>
              <w:spacing w:before="60" w:after="60"/>
            </w:pPr>
            <w:r>
              <w:rPr>
                <w:sz w:val="19"/>
              </w:rPr>
              <w:t>No</w:t>
            </w:r>
          </w:p>
        </w:tc>
      </w:tr>
      <w:tr w:rsidR="00DF3092" w14:paraId="6448C28E" w14:textId="77777777">
        <w:trPr>
          <w:jc w:val="center"/>
        </w:trPr>
        <w:tc>
          <w:tcPr>
            <w:tcW w:w="504" w:type="dxa"/>
            <w:shd w:val="clear" w:color="auto" w:fill="F4F3EF"/>
          </w:tcPr>
          <w:p w14:paraId="7F8AE941" w14:textId="77777777" w:rsidR="00DF3092" w:rsidRDefault="00D23395">
            <w:pPr>
              <w:spacing w:before="60" w:after="60"/>
            </w:pPr>
            <w:r>
              <w:rPr>
                <w:b/>
                <w:sz w:val="19"/>
              </w:rPr>
              <w:t>30</w:t>
            </w:r>
          </w:p>
        </w:tc>
        <w:tc>
          <w:tcPr>
            <w:tcW w:w="7128" w:type="dxa"/>
            <w:shd w:val="clear" w:color="auto" w:fill="F4F3EF"/>
          </w:tcPr>
          <w:p w14:paraId="0F236D62" w14:textId="77777777" w:rsidR="00DF3092" w:rsidRDefault="00D23395">
            <w:pPr>
              <w:spacing w:before="60" w:after="60"/>
            </w:pPr>
            <w:r>
              <w:rPr>
                <w:sz w:val="19"/>
              </w:rPr>
              <w:t>Are you applying for reinstatement after revocation and requesting retroactive reinstatement under section 5 or 6 of Rev. Proc. 2014-11?</w:t>
            </w:r>
          </w:p>
        </w:tc>
        <w:tc>
          <w:tcPr>
            <w:tcW w:w="2016" w:type="dxa"/>
            <w:shd w:val="clear" w:color="auto" w:fill="F4F3EF"/>
          </w:tcPr>
          <w:p w14:paraId="5D280B5C" w14:textId="77777777" w:rsidR="00DF3092" w:rsidRDefault="00D23395">
            <w:pPr>
              <w:spacing w:before="60" w:after="60"/>
            </w:pPr>
            <w:r>
              <w:rPr>
                <w:sz w:val="19"/>
              </w:rPr>
              <w:t>No</w:t>
            </w:r>
          </w:p>
        </w:tc>
      </w:tr>
    </w:tbl>
    <w:p w14:paraId="565C9E45" w14:textId="77777777" w:rsidR="00DF3092" w:rsidRDefault="00DF3092">
      <w:pPr>
        <w:spacing w:after="0" w:line="240" w:lineRule="auto"/>
      </w:pPr>
    </w:p>
    <w:tbl>
      <w:tblPr>
        <w:tblStyle w:val="TableGrid"/>
        <w:tblW w:w="0" w:type="auto"/>
        <w:tblLayout w:type="fixed"/>
        <w:tblLook w:val="04A0" w:firstRow="1" w:lastRow="0" w:firstColumn="1" w:lastColumn="0" w:noHBand="0" w:noVBand="1"/>
      </w:tblPr>
      <w:tblGrid>
        <w:gridCol w:w="9648"/>
      </w:tblGrid>
      <w:tr w:rsidR="00DF3092" w14:paraId="13945470" w14:textId="77777777">
        <w:tc>
          <w:tcPr>
            <w:tcW w:w="9648" w:type="dxa"/>
            <w:shd w:val="clear" w:color="auto" w:fill="FBF3E8"/>
          </w:tcPr>
          <w:p w14:paraId="3A30B15B" w14:textId="77777777" w:rsidR="00DF3092" w:rsidRDefault="00D23395">
            <w:pPr>
              <w:spacing w:after="40"/>
            </w:pPr>
            <w:r>
              <w:rPr>
                <w:b/>
                <w:color w:val="964219"/>
                <w:sz w:val="19"/>
              </w:rPr>
              <w:t>Question 1 deserves a real decision, not a reflex "No"</w:t>
            </w:r>
          </w:p>
          <w:p w14:paraId="7910C64C" w14:textId="77777777" w:rsidR="00DF3092" w:rsidRDefault="00D23395">
            <w:pPr>
              <w:spacing w:after="60"/>
            </w:pPr>
            <w:r>
              <w:rPr>
                <w:sz w:val="19"/>
              </w:rPr>
              <w:t xml:space="preserve">The test is "exceed $50,000," and the League's year-one budget is exactly $50,000 — so the honest answer is "No," but with zero margin. With two sports and 56 participants, one unbudgeted sponsorship or a handful of extra registrations pushes the League over and retroactively undermines the answer. Two defensible fixes: hold combined gross receipts at or below $50,000 for all three years by board policy, or lower the projection to roughly $45,000 to leave headroom. If the board expects growth past $50,000, </w:t>
            </w:r>
            <w:r>
              <w:rPr>
                <w:sz w:val="19"/>
              </w:rPr>
              <w:t>file the full Form 1023 ($600) instead.</w:t>
            </w:r>
          </w:p>
        </w:tc>
      </w:tr>
    </w:tbl>
    <w:p w14:paraId="3C7805DC" w14:textId="77777777" w:rsidR="00DF3092" w:rsidRDefault="00DF3092">
      <w:pPr>
        <w:spacing w:after="40"/>
      </w:pPr>
    </w:p>
    <w:p w14:paraId="63859319" w14:textId="77777777" w:rsidR="00DF3092" w:rsidRDefault="00D23395">
      <w:r>
        <w:br w:type="page"/>
      </w:r>
    </w:p>
    <w:p w14:paraId="16691F8B" w14:textId="77777777" w:rsidR="00DF3092" w:rsidRDefault="00D23395">
      <w:pPr>
        <w:keepNext/>
        <w:spacing w:before="280"/>
      </w:pPr>
      <w:r>
        <w:rPr>
          <w:b/>
          <w:color w:val="01696F"/>
          <w:sz w:val="28"/>
        </w:rPr>
        <w:lastRenderedPageBreak/>
        <w:t>Part I — Identification of Applicant</w:t>
      </w:r>
    </w:p>
    <w:tbl>
      <w:tblPr>
        <w:tblStyle w:val="TableGrid"/>
        <w:tblW w:w="0" w:type="auto"/>
        <w:jc w:val="center"/>
        <w:tblLayout w:type="fixed"/>
        <w:tblLook w:val="04A0" w:firstRow="1" w:lastRow="0" w:firstColumn="1" w:lastColumn="0" w:noHBand="0" w:noVBand="1"/>
      </w:tblPr>
      <w:tblGrid>
        <w:gridCol w:w="792"/>
        <w:gridCol w:w="2376"/>
        <w:gridCol w:w="6480"/>
      </w:tblGrid>
      <w:tr w:rsidR="00DF3092" w14:paraId="2BA83816" w14:textId="77777777">
        <w:trPr>
          <w:tblHeader/>
          <w:jc w:val="center"/>
        </w:trPr>
        <w:tc>
          <w:tcPr>
            <w:tcW w:w="792" w:type="dxa"/>
            <w:shd w:val="clear" w:color="auto" w:fill="01696F"/>
          </w:tcPr>
          <w:p w14:paraId="59EBDBD4" w14:textId="77777777" w:rsidR="00DF3092" w:rsidRDefault="00D23395">
            <w:pPr>
              <w:spacing w:before="60" w:after="60"/>
            </w:pPr>
            <w:r>
              <w:rPr>
                <w:b/>
                <w:color w:val="FFFFFF"/>
                <w:sz w:val="19"/>
              </w:rPr>
              <w:t>Line</w:t>
            </w:r>
          </w:p>
        </w:tc>
        <w:tc>
          <w:tcPr>
            <w:tcW w:w="2376" w:type="dxa"/>
            <w:shd w:val="clear" w:color="auto" w:fill="01696F"/>
          </w:tcPr>
          <w:p w14:paraId="485D4708" w14:textId="77777777" w:rsidR="00DF3092" w:rsidRDefault="00D23395">
            <w:pPr>
              <w:spacing w:before="60" w:after="60"/>
            </w:pPr>
            <w:r>
              <w:rPr>
                <w:b/>
                <w:color w:val="FFFFFF"/>
                <w:sz w:val="19"/>
              </w:rPr>
              <w:t>Field</w:t>
            </w:r>
          </w:p>
        </w:tc>
        <w:tc>
          <w:tcPr>
            <w:tcW w:w="6480" w:type="dxa"/>
            <w:shd w:val="clear" w:color="auto" w:fill="01696F"/>
          </w:tcPr>
          <w:p w14:paraId="3D7AD0C7" w14:textId="77777777" w:rsidR="00DF3092" w:rsidRDefault="00D23395">
            <w:pPr>
              <w:spacing w:before="60" w:after="60"/>
            </w:pPr>
            <w:r>
              <w:rPr>
                <w:b/>
                <w:color w:val="FFFFFF"/>
                <w:sz w:val="19"/>
              </w:rPr>
              <w:t>Entry</w:t>
            </w:r>
          </w:p>
        </w:tc>
      </w:tr>
      <w:tr w:rsidR="00DF3092" w14:paraId="54348666" w14:textId="77777777">
        <w:trPr>
          <w:jc w:val="center"/>
        </w:trPr>
        <w:tc>
          <w:tcPr>
            <w:tcW w:w="792" w:type="dxa"/>
          </w:tcPr>
          <w:p w14:paraId="6F7C7D01" w14:textId="77777777" w:rsidR="00DF3092" w:rsidRDefault="00D23395">
            <w:pPr>
              <w:spacing w:before="60" w:after="60"/>
            </w:pPr>
            <w:r>
              <w:rPr>
                <w:b/>
                <w:sz w:val="19"/>
              </w:rPr>
              <w:t>1a</w:t>
            </w:r>
          </w:p>
        </w:tc>
        <w:tc>
          <w:tcPr>
            <w:tcW w:w="2376" w:type="dxa"/>
          </w:tcPr>
          <w:p w14:paraId="15D4877A" w14:textId="77777777" w:rsidR="00DF3092" w:rsidRDefault="00D23395">
            <w:pPr>
              <w:spacing w:before="60" w:after="60"/>
            </w:pPr>
            <w:r>
              <w:rPr>
                <w:sz w:val="19"/>
              </w:rPr>
              <w:t>Full name of organization</w:t>
            </w:r>
          </w:p>
        </w:tc>
        <w:tc>
          <w:tcPr>
            <w:tcW w:w="6480" w:type="dxa"/>
          </w:tcPr>
          <w:p w14:paraId="155E0D65" w14:textId="77777777" w:rsidR="00DF3092" w:rsidRDefault="00D23395">
            <w:pPr>
              <w:spacing w:before="60" w:after="60"/>
            </w:pPr>
            <w:r>
              <w:rPr>
                <w:sz w:val="19"/>
              </w:rPr>
              <w:t>Cheyenne Youth Sports League, Inc.</w:t>
            </w:r>
          </w:p>
        </w:tc>
      </w:tr>
      <w:tr w:rsidR="00DF3092" w14:paraId="00350FA3" w14:textId="77777777">
        <w:trPr>
          <w:jc w:val="center"/>
        </w:trPr>
        <w:tc>
          <w:tcPr>
            <w:tcW w:w="792" w:type="dxa"/>
            <w:shd w:val="clear" w:color="auto" w:fill="F4F3EF"/>
          </w:tcPr>
          <w:p w14:paraId="7E14E56C" w14:textId="77777777" w:rsidR="00DF3092" w:rsidRDefault="00D23395">
            <w:pPr>
              <w:spacing w:before="60" w:after="60"/>
            </w:pPr>
            <w:r>
              <w:rPr>
                <w:b/>
                <w:sz w:val="19"/>
              </w:rPr>
              <w:t>1b</w:t>
            </w:r>
          </w:p>
        </w:tc>
        <w:tc>
          <w:tcPr>
            <w:tcW w:w="2376" w:type="dxa"/>
            <w:shd w:val="clear" w:color="auto" w:fill="F4F3EF"/>
          </w:tcPr>
          <w:p w14:paraId="02B24F6F" w14:textId="77777777" w:rsidR="00DF3092" w:rsidRDefault="00D23395">
            <w:pPr>
              <w:spacing w:before="60" w:after="60"/>
            </w:pPr>
            <w:r>
              <w:rPr>
                <w:sz w:val="19"/>
              </w:rPr>
              <w:t>Care of name</w:t>
            </w:r>
          </w:p>
        </w:tc>
        <w:tc>
          <w:tcPr>
            <w:tcW w:w="6480" w:type="dxa"/>
            <w:shd w:val="clear" w:color="auto" w:fill="F4F3EF"/>
          </w:tcPr>
          <w:p w14:paraId="0D9DF7B8" w14:textId="77777777" w:rsidR="00DF3092" w:rsidRDefault="00D23395">
            <w:pPr>
              <w:spacing w:before="60" w:after="60"/>
            </w:pPr>
            <w:r>
              <w:rPr>
                <w:sz w:val="19"/>
              </w:rPr>
              <w:t>Leave blank</w:t>
            </w:r>
          </w:p>
        </w:tc>
      </w:tr>
      <w:tr w:rsidR="00DF3092" w14:paraId="0B0E6D94" w14:textId="77777777">
        <w:trPr>
          <w:jc w:val="center"/>
        </w:trPr>
        <w:tc>
          <w:tcPr>
            <w:tcW w:w="792" w:type="dxa"/>
          </w:tcPr>
          <w:p w14:paraId="0EA596C4" w14:textId="77777777" w:rsidR="00DF3092" w:rsidRDefault="00D23395">
            <w:pPr>
              <w:spacing w:before="60" w:after="60"/>
            </w:pPr>
            <w:r>
              <w:rPr>
                <w:b/>
                <w:sz w:val="19"/>
              </w:rPr>
              <w:t>1c</w:t>
            </w:r>
          </w:p>
        </w:tc>
        <w:tc>
          <w:tcPr>
            <w:tcW w:w="2376" w:type="dxa"/>
          </w:tcPr>
          <w:p w14:paraId="019599AD" w14:textId="77777777" w:rsidR="00DF3092" w:rsidRDefault="00D23395">
            <w:pPr>
              <w:spacing w:before="60" w:after="60"/>
            </w:pPr>
            <w:r>
              <w:rPr>
                <w:sz w:val="19"/>
              </w:rPr>
              <w:t>Mailing address</w:t>
            </w:r>
          </w:p>
        </w:tc>
        <w:tc>
          <w:tcPr>
            <w:tcW w:w="6480" w:type="dxa"/>
          </w:tcPr>
          <w:p w14:paraId="633533BB" w14:textId="77777777" w:rsidR="00DF3092" w:rsidRDefault="00D23395">
            <w:pPr>
              <w:spacing w:before="60" w:after="60"/>
            </w:pPr>
            <w:r>
              <w:rPr>
                <w:sz w:val="19"/>
              </w:rPr>
              <w:t>3158 Bluff Pl</w:t>
            </w:r>
          </w:p>
        </w:tc>
      </w:tr>
      <w:tr w:rsidR="00DF3092" w14:paraId="71233C27" w14:textId="77777777">
        <w:trPr>
          <w:jc w:val="center"/>
        </w:trPr>
        <w:tc>
          <w:tcPr>
            <w:tcW w:w="792" w:type="dxa"/>
            <w:shd w:val="clear" w:color="auto" w:fill="F4F3EF"/>
          </w:tcPr>
          <w:p w14:paraId="438E7359" w14:textId="77777777" w:rsidR="00DF3092" w:rsidRDefault="00D23395">
            <w:pPr>
              <w:spacing w:before="60" w:after="60"/>
            </w:pPr>
            <w:r>
              <w:rPr>
                <w:b/>
                <w:sz w:val="19"/>
              </w:rPr>
              <w:t>1d</w:t>
            </w:r>
          </w:p>
        </w:tc>
        <w:tc>
          <w:tcPr>
            <w:tcW w:w="2376" w:type="dxa"/>
            <w:shd w:val="clear" w:color="auto" w:fill="F4F3EF"/>
          </w:tcPr>
          <w:p w14:paraId="4AEBFA18" w14:textId="77777777" w:rsidR="00DF3092" w:rsidRDefault="00D23395">
            <w:pPr>
              <w:spacing w:before="60" w:after="60"/>
            </w:pPr>
            <w:r>
              <w:rPr>
                <w:sz w:val="19"/>
              </w:rPr>
              <w:t>City</w:t>
            </w:r>
          </w:p>
        </w:tc>
        <w:tc>
          <w:tcPr>
            <w:tcW w:w="6480" w:type="dxa"/>
            <w:shd w:val="clear" w:color="auto" w:fill="F4F3EF"/>
          </w:tcPr>
          <w:p w14:paraId="59E63F9C" w14:textId="77777777" w:rsidR="00DF3092" w:rsidRDefault="00D23395">
            <w:pPr>
              <w:spacing w:before="60" w:after="60"/>
            </w:pPr>
            <w:r>
              <w:rPr>
                <w:sz w:val="19"/>
              </w:rPr>
              <w:t>Cheyenne</w:t>
            </w:r>
          </w:p>
        </w:tc>
      </w:tr>
      <w:tr w:rsidR="00DF3092" w14:paraId="5E007B53" w14:textId="77777777">
        <w:trPr>
          <w:jc w:val="center"/>
        </w:trPr>
        <w:tc>
          <w:tcPr>
            <w:tcW w:w="792" w:type="dxa"/>
          </w:tcPr>
          <w:p w14:paraId="6FC7A75D" w14:textId="77777777" w:rsidR="00DF3092" w:rsidRDefault="00D23395">
            <w:pPr>
              <w:spacing w:before="60" w:after="60"/>
            </w:pPr>
            <w:r>
              <w:rPr>
                <w:b/>
                <w:sz w:val="19"/>
              </w:rPr>
              <w:t>1e</w:t>
            </w:r>
          </w:p>
        </w:tc>
        <w:tc>
          <w:tcPr>
            <w:tcW w:w="2376" w:type="dxa"/>
          </w:tcPr>
          <w:p w14:paraId="596C9D16" w14:textId="77777777" w:rsidR="00DF3092" w:rsidRDefault="00D23395">
            <w:pPr>
              <w:spacing w:before="60" w:after="60"/>
            </w:pPr>
            <w:r>
              <w:rPr>
                <w:sz w:val="19"/>
              </w:rPr>
              <w:t>State</w:t>
            </w:r>
          </w:p>
        </w:tc>
        <w:tc>
          <w:tcPr>
            <w:tcW w:w="6480" w:type="dxa"/>
          </w:tcPr>
          <w:p w14:paraId="36D32A09" w14:textId="77777777" w:rsidR="00DF3092" w:rsidRDefault="00D23395">
            <w:pPr>
              <w:spacing w:before="60" w:after="60"/>
            </w:pPr>
            <w:r>
              <w:rPr>
                <w:sz w:val="19"/>
              </w:rPr>
              <w:t>WY</w:t>
            </w:r>
          </w:p>
        </w:tc>
      </w:tr>
      <w:tr w:rsidR="00DF3092" w14:paraId="05780230" w14:textId="77777777">
        <w:trPr>
          <w:jc w:val="center"/>
        </w:trPr>
        <w:tc>
          <w:tcPr>
            <w:tcW w:w="792" w:type="dxa"/>
            <w:shd w:val="clear" w:color="auto" w:fill="F4F3EF"/>
          </w:tcPr>
          <w:p w14:paraId="53881A1C" w14:textId="77777777" w:rsidR="00DF3092" w:rsidRDefault="00D23395">
            <w:pPr>
              <w:spacing w:before="60" w:after="60"/>
            </w:pPr>
            <w:r>
              <w:rPr>
                <w:b/>
                <w:sz w:val="19"/>
              </w:rPr>
              <w:t>1f</w:t>
            </w:r>
          </w:p>
        </w:tc>
        <w:tc>
          <w:tcPr>
            <w:tcW w:w="2376" w:type="dxa"/>
            <w:shd w:val="clear" w:color="auto" w:fill="F4F3EF"/>
          </w:tcPr>
          <w:p w14:paraId="275E80C9" w14:textId="77777777" w:rsidR="00DF3092" w:rsidRDefault="00D23395">
            <w:pPr>
              <w:spacing w:before="60" w:after="60"/>
            </w:pPr>
            <w:r>
              <w:rPr>
                <w:sz w:val="19"/>
              </w:rPr>
              <w:t>ZIP + 4</w:t>
            </w:r>
          </w:p>
        </w:tc>
        <w:tc>
          <w:tcPr>
            <w:tcW w:w="6480" w:type="dxa"/>
            <w:shd w:val="clear" w:color="auto" w:fill="F4F3EF"/>
          </w:tcPr>
          <w:p w14:paraId="6F7F65F9" w14:textId="77777777" w:rsidR="00DF3092" w:rsidRDefault="00D23395">
            <w:pPr>
              <w:spacing w:before="60" w:after="60"/>
            </w:pPr>
            <w:r>
              <w:rPr>
                <w:sz w:val="19"/>
              </w:rPr>
              <w:t>82009</w:t>
            </w:r>
          </w:p>
        </w:tc>
      </w:tr>
      <w:tr w:rsidR="00DF3092" w14:paraId="76972CA8" w14:textId="77777777">
        <w:trPr>
          <w:jc w:val="center"/>
        </w:trPr>
        <w:tc>
          <w:tcPr>
            <w:tcW w:w="792" w:type="dxa"/>
          </w:tcPr>
          <w:p w14:paraId="67F8A14F" w14:textId="77777777" w:rsidR="00DF3092" w:rsidRDefault="00D23395">
            <w:pPr>
              <w:spacing w:before="60" w:after="60"/>
            </w:pPr>
            <w:r>
              <w:rPr>
                <w:b/>
                <w:sz w:val="19"/>
              </w:rPr>
              <w:t>2</w:t>
            </w:r>
          </w:p>
        </w:tc>
        <w:tc>
          <w:tcPr>
            <w:tcW w:w="2376" w:type="dxa"/>
          </w:tcPr>
          <w:p w14:paraId="4851448B" w14:textId="77777777" w:rsidR="00DF3092" w:rsidRDefault="00D23395">
            <w:pPr>
              <w:spacing w:before="60" w:after="60"/>
            </w:pPr>
            <w:r>
              <w:rPr>
                <w:sz w:val="19"/>
              </w:rPr>
              <w:t>Employer Identification Number</w:t>
            </w:r>
          </w:p>
        </w:tc>
        <w:tc>
          <w:tcPr>
            <w:tcW w:w="6480" w:type="dxa"/>
          </w:tcPr>
          <w:p w14:paraId="70BF5119" w14:textId="77777777" w:rsidR="00DF3092" w:rsidRDefault="00D23395">
            <w:pPr>
              <w:spacing w:before="60" w:after="60"/>
            </w:pPr>
            <w:r>
              <w:rPr>
                <w:sz w:val="19"/>
              </w:rPr>
              <w:t>MUST BE OBTAINED FIRST — apply free at irs.gov (Form SS-4 online, issued immediately). A Social Security Number cannot be substituted.</w:t>
            </w:r>
          </w:p>
        </w:tc>
      </w:tr>
      <w:tr w:rsidR="00DF3092" w14:paraId="599B7408" w14:textId="77777777">
        <w:trPr>
          <w:jc w:val="center"/>
        </w:trPr>
        <w:tc>
          <w:tcPr>
            <w:tcW w:w="792" w:type="dxa"/>
            <w:shd w:val="clear" w:color="auto" w:fill="F4F3EF"/>
          </w:tcPr>
          <w:p w14:paraId="20991D8C" w14:textId="77777777" w:rsidR="00DF3092" w:rsidRDefault="00D23395">
            <w:pPr>
              <w:spacing w:before="60" w:after="60"/>
            </w:pPr>
            <w:r>
              <w:rPr>
                <w:b/>
                <w:sz w:val="19"/>
              </w:rPr>
              <w:t>3</w:t>
            </w:r>
          </w:p>
        </w:tc>
        <w:tc>
          <w:tcPr>
            <w:tcW w:w="2376" w:type="dxa"/>
            <w:shd w:val="clear" w:color="auto" w:fill="F4F3EF"/>
          </w:tcPr>
          <w:p w14:paraId="2D0F48B8" w14:textId="77777777" w:rsidR="00DF3092" w:rsidRDefault="00D23395">
            <w:pPr>
              <w:spacing w:before="60" w:after="60"/>
            </w:pPr>
            <w:r>
              <w:rPr>
                <w:sz w:val="19"/>
              </w:rPr>
              <w:t>Month tax year ends</w:t>
            </w:r>
          </w:p>
        </w:tc>
        <w:tc>
          <w:tcPr>
            <w:tcW w:w="6480" w:type="dxa"/>
            <w:shd w:val="clear" w:color="auto" w:fill="F4F3EF"/>
          </w:tcPr>
          <w:p w14:paraId="3E6591E9" w14:textId="77777777" w:rsidR="00DF3092" w:rsidRDefault="00D23395">
            <w:pPr>
              <w:spacing w:before="60" w:after="60"/>
            </w:pPr>
            <w:r>
              <w:rPr>
                <w:sz w:val="19"/>
              </w:rPr>
              <w:t>12  (December)</w:t>
            </w:r>
          </w:p>
        </w:tc>
      </w:tr>
      <w:tr w:rsidR="00DF3092" w14:paraId="41C1737A" w14:textId="77777777">
        <w:trPr>
          <w:jc w:val="center"/>
        </w:trPr>
        <w:tc>
          <w:tcPr>
            <w:tcW w:w="792" w:type="dxa"/>
          </w:tcPr>
          <w:p w14:paraId="3BBF2F52" w14:textId="77777777" w:rsidR="00DF3092" w:rsidRDefault="00D23395">
            <w:pPr>
              <w:spacing w:before="60" w:after="60"/>
            </w:pPr>
            <w:r>
              <w:rPr>
                <w:b/>
                <w:sz w:val="19"/>
              </w:rPr>
              <w:t>4</w:t>
            </w:r>
          </w:p>
        </w:tc>
        <w:tc>
          <w:tcPr>
            <w:tcW w:w="2376" w:type="dxa"/>
          </w:tcPr>
          <w:p w14:paraId="30874384" w14:textId="77777777" w:rsidR="00DF3092" w:rsidRDefault="00D23395">
            <w:pPr>
              <w:spacing w:before="60" w:after="60"/>
            </w:pPr>
            <w:r>
              <w:rPr>
                <w:sz w:val="19"/>
              </w:rPr>
              <w:t>Person to contact</w:t>
            </w:r>
          </w:p>
        </w:tc>
        <w:tc>
          <w:tcPr>
            <w:tcW w:w="6480" w:type="dxa"/>
          </w:tcPr>
          <w:p w14:paraId="5035F9EA" w14:textId="77777777" w:rsidR="00DF3092" w:rsidRDefault="00D23395">
            <w:pPr>
              <w:spacing w:before="60" w:after="60"/>
            </w:pPr>
            <w:r>
              <w:rPr>
                <w:sz w:val="19"/>
              </w:rPr>
              <w:t>Charity Campfield, Secretary</w:t>
            </w:r>
          </w:p>
        </w:tc>
      </w:tr>
      <w:tr w:rsidR="00DF3092" w14:paraId="25004889" w14:textId="77777777">
        <w:trPr>
          <w:jc w:val="center"/>
        </w:trPr>
        <w:tc>
          <w:tcPr>
            <w:tcW w:w="792" w:type="dxa"/>
            <w:shd w:val="clear" w:color="auto" w:fill="F4F3EF"/>
          </w:tcPr>
          <w:p w14:paraId="3577F79F" w14:textId="77777777" w:rsidR="00DF3092" w:rsidRDefault="00D23395">
            <w:pPr>
              <w:spacing w:before="60" w:after="60"/>
            </w:pPr>
            <w:r>
              <w:rPr>
                <w:b/>
                <w:sz w:val="19"/>
              </w:rPr>
              <w:t>5</w:t>
            </w:r>
          </w:p>
        </w:tc>
        <w:tc>
          <w:tcPr>
            <w:tcW w:w="2376" w:type="dxa"/>
            <w:shd w:val="clear" w:color="auto" w:fill="F4F3EF"/>
          </w:tcPr>
          <w:p w14:paraId="5663629B" w14:textId="77777777" w:rsidR="00DF3092" w:rsidRDefault="00D23395">
            <w:pPr>
              <w:spacing w:before="60" w:after="60"/>
            </w:pPr>
            <w:r>
              <w:rPr>
                <w:sz w:val="19"/>
              </w:rPr>
              <w:t>Contact telephone number</w:t>
            </w:r>
          </w:p>
        </w:tc>
        <w:tc>
          <w:tcPr>
            <w:tcW w:w="6480" w:type="dxa"/>
            <w:shd w:val="clear" w:color="auto" w:fill="F4F3EF"/>
          </w:tcPr>
          <w:p w14:paraId="3DCAB7F7" w14:textId="77777777" w:rsidR="00DF3092" w:rsidRDefault="00D23395">
            <w:pPr>
              <w:spacing w:before="60" w:after="60"/>
            </w:pPr>
            <w:r>
              <w:rPr>
                <w:sz w:val="19"/>
              </w:rPr>
              <w:t>(307) 287-7331</w:t>
            </w:r>
          </w:p>
        </w:tc>
      </w:tr>
      <w:tr w:rsidR="00DF3092" w14:paraId="7A0B52ED" w14:textId="77777777">
        <w:trPr>
          <w:jc w:val="center"/>
        </w:trPr>
        <w:tc>
          <w:tcPr>
            <w:tcW w:w="792" w:type="dxa"/>
          </w:tcPr>
          <w:p w14:paraId="16EB8664" w14:textId="77777777" w:rsidR="00DF3092" w:rsidRDefault="00D23395">
            <w:pPr>
              <w:spacing w:before="60" w:after="60"/>
            </w:pPr>
            <w:r>
              <w:rPr>
                <w:b/>
                <w:sz w:val="19"/>
              </w:rPr>
              <w:t>6</w:t>
            </w:r>
          </w:p>
        </w:tc>
        <w:tc>
          <w:tcPr>
            <w:tcW w:w="2376" w:type="dxa"/>
          </w:tcPr>
          <w:p w14:paraId="648F5CE7" w14:textId="77777777" w:rsidR="00DF3092" w:rsidRDefault="00D23395">
            <w:pPr>
              <w:spacing w:before="60" w:after="60"/>
            </w:pPr>
            <w:r>
              <w:rPr>
                <w:sz w:val="19"/>
              </w:rPr>
              <w:t>Fax number</w:t>
            </w:r>
          </w:p>
        </w:tc>
        <w:tc>
          <w:tcPr>
            <w:tcW w:w="6480" w:type="dxa"/>
          </w:tcPr>
          <w:p w14:paraId="6AEBFB0F" w14:textId="77777777" w:rsidR="00DF3092" w:rsidRDefault="00D23395">
            <w:pPr>
              <w:spacing w:before="60" w:after="60"/>
            </w:pPr>
            <w:r>
              <w:rPr>
                <w:sz w:val="19"/>
              </w:rPr>
              <w:t>Leave blank</w:t>
            </w:r>
          </w:p>
        </w:tc>
      </w:tr>
      <w:tr w:rsidR="00DF3092" w14:paraId="0AAA499B" w14:textId="77777777">
        <w:trPr>
          <w:jc w:val="center"/>
        </w:trPr>
        <w:tc>
          <w:tcPr>
            <w:tcW w:w="792" w:type="dxa"/>
            <w:shd w:val="clear" w:color="auto" w:fill="F4F3EF"/>
          </w:tcPr>
          <w:p w14:paraId="1F793E45" w14:textId="77777777" w:rsidR="00DF3092" w:rsidRDefault="00D23395">
            <w:pPr>
              <w:spacing w:before="60" w:after="60"/>
            </w:pPr>
            <w:r>
              <w:rPr>
                <w:b/>
                <w:sz w:val="19"/>
              </w:rPr>
              <w:t>7</w:t>
            </w:r>
          </w:p>
        </w:tc>
        <w:tc>
          <w:tcPr>
            <w:tcW w:w="2376" w:type="dxa"/>
            <w:shd w:val="clear" w:color="auto" w:fill="F4F3EF"/>
          </w:tcPr>
          <w:p w14:paraId="09568D66" w14:textId="77777777" w:rsidR="00DF3092" w:rsidRDefault="00D23395">
            <w:pPr>
              <w:spacing w:before="60" w:after="60"/>
            </w:pPr>
            <w:r>
              <w:rPr>
                <w:sz w:val="19"/>
              </w:rPr>
              <w:t>User fee submitted</w:t>
            </w:r>
          </w:p>
        </w:tc>
        <w:tc>
          <w:tcPr>
            <w:tcW w:w="6480" w:type="dxa"/>
            <w:shd w:val="clear" w:color="auto" w:fill="F4F3EF"/>
          </w:tcPr>
          <w:p w14:paraId="587B3B99" w14:textId="77777777" w:rsidR="00DF3092" w:rsidRDefault="00D23395">
            <w:pPr>
              <w:spacing w:before="60" w:after="60"/>
            </w:pPr>
            <w:r>
              <w:rPr>
                <w:sz w:val="19"/>
              </w:rPr>
              <w:t>$275.00</w:t>
            </w:r>
          </w:p>
        </w:tc>
      </w:tr>
      <w:tr w:rsidR="00DF3092" w14:paraId="15878F56" w14:textId="77777777">
        <w:trPr>
          <w:jc w:val="center"/>
        </w:trPr>
        <w:tc>
          <w:tcPr>
            <w:tcW w:w="792" w:type="dxa"/>
          </w:tcPr>
          <w:p w14:paraId="41D67DCD" w14:textId="77777777" w:rsidR="00DF3092" w:rsidRDefault="00D23395">
            <w:pPr>
              <w:spacing w:before="60" w:after="60"/>
            </w:pPr>
            <w:r>
              <w:rPr>
                <w:b/>
                <w:sz w:val="19"/>
              </w:rPr>
              <w:t>9a</w:t>
            </w:r>
          </w:p>
        </w:tc>
        <w:tc>
          <w:tcPr>
            <w:tcW w:w="2376" w:type="dxa"/>
          </w:tcPr>
          <w:p w14:paraId="5CA4E7AE" w14:textId="77777777" w:rsidR="00DF3092" w:rsidRDefault="00D23395">
            <w:pPr>
              <w:spacing w:before="60" w:after="60"/>
            </w:pPr>
            <w:r>
              <w:rPr>
                <w:sz w:val="19"/>
              </w:rPr>
              <w:t>Organization website</w:t>
            </w:r>
          </w:p>
        </w:tc>
        <w:tc>
          <w:tcPr>
            <w:tcW w:w="6480" w:type="dxa"/>
          </w:tcPr>
          <w:p w14:paraId="3D58DF9E" w14:textId="77777777" w:rsidR="00DF3092" w:rsidRDefault="00D23395">
            <w:pPr>
              <w:spacing w:before="60" w:after="60"/>
            </w:pPr>
            <w:r>
              <w:rPr>
                <w:sz w:val="19"/>
              </w:rPr>
              <w:t>Leave blank unless a site is live at the time of filing</w:t>
            </w:r>
          </w:p>
        </w:tc>
      </w:tr>
      <w:tr w:rsidR="00DF3092" w14:paraId="1D73EA98" w14:textId="77777777">
        <w:trPr>
          <w:jc w:val="center"/>
        </w:trPr>
        <w:tc>
          <w:tcPr>
            <w:tcW w:w="792" w:type="dxa"/>
            <w:shd w:val="clear" w:color="auto" w:fill="F4F3EF"/>
          </w:tcPr>
          <w:p w14:paraId="0C928F0B" w14:textId="77777777" w:rsidR="00DF3092" w:rsidRDefault="00D23395">
            <w:pPr>
              <w:spacing w:before="60" w:after="60"/>
            </w:pPr>
            <w:r>
              <w:rPr>
                <w:b/>
                <w:sz w:val="19"/>
              </w:rPr>
              <w:t>9b</w:t>
            </w:r>
          </w:p>
        </w:tc>
        <w:tc>
          <w:tcPr>
            <w:tcW w:w="2376" w:type="dxa"/>
            <w:shd w:val="clear" w:color="auto" w:fill="F4F3EF"/>
          </w:tcPr>
          <w:p w14:paraId="6D864055" w14:textId="77777777" w:rsidR="00DF3092" w:rsidRDefault="00D23395">
            <w:pPr>
              <w:spacing w:before="60" w:after="60"/>
            </w:pPr>
            <w:r>
              <w:rPr>
                <w:sz w:val="19"/>
              </w:rPr>
              <w:t>Organization email</w:t>
            </w:r>
          </w:p>
        </w:tc>
        <w:tc>
          <w:tcPr>
            <w:tcW w:w="6480" w:type="dxa"/>
            <w:shd w:val="clear" w:color="auto" w:fill="F4F3EF"/>
          </w:tcPr>
          <w:p w14:paraId="525EE494" w14:textId="77777777" w:rsidR="00DF3092" w:rsidRDefault="00D23395">
            <w:pPr>
              <w:spacing w:before="60" w:after="60"/>
            </w:pPr>
            <w:r>
              <w:rPr>
                <w:sz w:val="19"/>
              </w:rPr>
              <w:t>Cysportsleauge307@gmail.com</w:t>
            </w:r>
          </w:p>
        </w:tc>
      </w:tr>
    </w:tbl>
    <w:p w14:paraId="02FB811F" w14:textId="77777777" w:rsidR="00DF3092" w:rsidRDefault="00D23395">
      <w:pPr>
        <w:keepNext/>
        <w:spacing w:before="240"/>
      </w:pPr>
      <w:r>
        <w:rPr>
          <w:b/>
          <w:sz w:val="23"/>
        </w:rPr>
        <w:t>Part I, Line 8 — Officers, Directors, and Trustees</w:t>
      </w:r>
    </w:p>
    <w:p w14:paraId="059522B6" w14:textId="77777777" w:rsidR="00DF3092" w:rsidRDefault="00D23395">
      <w:r>
        <w:rPr>
          <w:color w:val="5A5852"/>
          <w:sz w:val="20"/>
        </w:rPr>
        <w:t>List all three directors with mailing addresses. The IRS publishes this information, so use addresses the board is comfortable having in the public record.</w:t>
      </w:r>
    </w:p>
    <w:tbl>
      <w:tblPr>
        <w:tblStyle w:val="TableGrid"/>
        <w:tblW w:w="0" w:type="auto"/>
        <w:jc w:val="center"/>
        <w:tblLayout w:type="fixed"/>
        <w:tblLook w:val="04A0" w:firstRow="1" w:lastRow="0" w:firstColumn="1" w:lastColumn="0" w:noHBand="0" w:noVBand="1"/>
      </w:tblPr>
      <w:tblGrid>
        <w:gridCol w:w="2736"/>
        <w:gridCol w:w="1728"/>
        <w:gridCol w:w="5184"/>
      </w:tblGrid>
      <w:tr w:rsidR="00DF3092" w14:paraId="22F5A486" w14:textId="77777777">
        <w:trPr>
          <w:tblHeader/>
          <w:jc w:val="center"/>
        </w:trPr>
        <w:tc>
          <w:tcPr>
            <w:tcW w:w="2736" w:type="dxa"/>
            <w:shd w:val="clear" w:color="auto" w:fill="01696F"/>
          </w:tcPr>
          <w:p w14:paraId="4561462F" w14:textId="77777777" w:rsidR="00DF3092" w:rsidRDefault="00D23395">
            <w:pPr>
              <w:spacing w:before="60" w:after="60"/>
            </w:pPr>
            <w:r>
              <w:rPr>
                <w:b/>
                <w:color w:val="FFFFFF"/>
                <w:sz w:val="19"/>
              </w:rPr>
              <w:t>Name</w:t>
            </w:r>
          </w:p>
        </w:tc>
        <w:tc>
          <w:tcPr>
            <w:tcW w:w="1728" w:type="dxa"/>
            <w:shd w:val="clear" w:color="auto" w:fill="01696F"/>
          </w:tcPr>
          <w:p w14:paraId="3FCE4E09" w14:textId="77777777" w:rsidR="00DF3092" w:rsidRDefault="00D23395">
            <w:pPr>
              <w:spacing w:before="60" w:after="60"/>
            </w:pPr>
            <w:r>
              <w:rPr>
                <w:b/>
                <w:color w:val="FFFFFF"/>
                <w:sz w:val="19"/>
              </w:rPr>
              <w:t>Title</w:t>
            </w:r>
          </w:p>
        </w:tc>
        <w:tc>
          <w:tcPr>
            <w:tcW w:w="5184" w:type="dxa"/>
            <w:shd w:val="clear" w:color="auto" w:fill="01696F"/>
          </w:tcPr>
          <w:p w14:paraId="68947912" w14:textId="77777777" w:rsidR="00DF3092" w:rsidRDefault="00D23395">
            <w:pPr>
              <w:spacing w:before="60" w:after="60"/>
            </w:pPr>
            <w:r>
              <w:rPr>
                <w:b/>
                <w:color w:val="FFFFFF"/>
                <w:sz w:val="19"/>
              </w:rPr>
              <w:t>Mailing address</w:t>
            </w:r>
          </w:p>
        </w:tc>
      </w:tr>
      <w:tr w:rsidR="00DF3092" w14:paraId="0B1B8607" w14:textId="77777777">
        <w:trPr>
          <w:jc w:val="center"/>
        </w:trPr>
        <w:tc>
          <w:tcPr>
            <w:tcW w:w="2736" w:type="dxa"/>
          </w:tcPr>
          <w:p w14:paraId="44B55B42" w14:textId="77777777" w:rsidR="00DF3092" w:rsidRDefault="00D23395">
            <w:pPr>
              <w:spacing w:before="60" w:after="60"/>
            </w:pPr>
            <w:r>
              <w:rPr>
                <w:b/>
                <w:sz w:val="19"/>
              </w:rPr>
              <w:t>Heidi Ware</w:t>
            </w:r>
          </w:p>
        </w:tc>
        <w:tc>
          <w:tcPr>
            <w:tcW w:w="1728" w:type="dxa"/>
          </w:tcPr>
          <w:p w14:paraId="7C7ABDC0" w14:textId="77777777" w:rsidR="00DF3092" w:rsidRDefault="00D23395">
            <w:pPr>
              <w:spacing w:before="60" w:after="60"/>
            </w:pPr>
            <w:r>
              <w:rPr>
                <w:sz w:val="19"/>
              </w:rPr>
              <w:t>President</w:t>
            </w:r>
          </w:p>
        </w:tc>
        <w:tc>
          <w:tcPr>
            <w:tcW w:w="5184" w:type="dxa"/>
          </w:tcPr>
          <w:p w14:paraId="0BCE7998" w14:textId="77777777" w:rsidR="00DF3092" w:rsidRDefault="00D23395">
            <w:pPr>
              <w:spacing w:before="60" w:after="60"/>
            </w:pPr>
            <w:r>
              <w:rPr>
                <w:sz w:val="19"/>
              </w:rPr>
              <w:t>609 Desmet Dr, Cheyenne, WY 82007</w:t>
            </w:r>
          </w:p>
        </w:tc>
      </w:tr>
      <w:tr w:rsidR="00DF3092" w14:paraId="7225D120" w14:textId="77777777">
        <w:trPr>
          <w:jc w:val="center"/>
        </w:trPr>
        <w:tc>
          <w:tcPr>
            <w:tcW w:w="2736" w:type="dxa"/>
            <w:shd w:val="clear" w:color="auto" w:fill="F4F3EF"/>
          </w:tcPr>
          <w:p w14:paraId="39F16ACC" w14:textId="77777777" w:rsidR="00DF3092" w:rsidRDefault="00D23395">
            <w:pPr>
              <w:spacing w:before="60" w:after="60"/>
            </w:pPr>
            <w:r>
              <w:rPr>
                <w:b/>
                <w:sz w:val="19"/>
              </w:rPr>
              <w:t>Charity Campfield</w:t>
            </w:r>
          </w:p>
        </w:tc>
        <w:tc>
          <w:tcPr>
            <w:tcW w:w="1728" w:type="dxa"/>
            <w:shd w:val="clear" w:color="auto" w:fill="F4F3EF"/>
          </w:tcPr>
          <w:p w14:paraId="7D9AED0C" w14:textId="77777777" w:rsidR="00DF3092" w:rsidRDefault="00D23395">
            <w:pPr>
              <w:spacing w:before="60" w:after="60"/>
            </w:pPr>
            <w:r>
              <w:rPr>
                <w:sz w:val="19"/>
              </w:rPr>
              <w:t>Secretary</w:t>
            </w:r>
          </w:p>
        </w:tc>
        <w:tc>
          <w:tcPr>
            <w:tcW w:w="5184" w:type="dxa"/>
            <w:shd w:val="clear" w:color="auto" w:fill="F4F3EF"/>
          </w:tcPr>
          <w:p w14:paraId="3B84D680" w14:textId="77777777" w:rsidR="00DF3092" w:rsidRDefault="00D23395">
            <w:pPr>
              <w:spacing w:before="60" w:after="60"/>
            </w:pPr>
            <w:r>
              <w:rPr>
                <w:sz w:val="19"/>
              </w:rPr>
              <w:t>3158 Bluff Pl, Cheyenne, WY 82009</w:t>
            </w:r>
          </w:p>
        </w:tc>
      </w:tr>
      <w:tr w:rsidR="00DF3092" w14:paraId="395E35A5" w14:textId="77777777">
        <w:trPr>
          <w:jc w:val="center"/>
        </w:trPr>
        <w:tc>
          <w:tcPr>
            <w:tcW w:w="2736" w:type="dxa"/>
          </w:tcPr>
          <w:p w14:paraId="2FD4B6A8" w14:textId="77777777" w:rsidR="00DF3092" w:rsidRDefault="00D23395">
            <w:pPr>
              <w:spacing w:before="60" w:after="60"/>
            </w:pPr>
            <w:r>
              <w:rPr>
                <w:b/>
                <w:sz w:val="19"/>
              </w:rPr>
              <w:t>Sheree Syracuse</w:t>
            </w:r>
          </w:p>
        </w:tc>
        <w:tc>
          <w:tcPr>
            <w:tcW w:w="1728" w:type="dxa"/>
          </w:tcPr>
          <w:p w14:paraId="0E701297" w14:textId="77777777" w:rsidR="00DF3092" w:rsidRDefault="00D23395">
            <w:pPr>
              <w:spacing w:before="60" w:after="60"/>
            </w:pPr>
            <w:r>
              <w:rPr>
                <w:sz w:val="19"/>
              </w:rPr>
              <w:t>Treasurer</w:t>
            </w:r>
          </w:p>
        </w:tc>
        <w:tc>
          <w:tcPr>
            <w:tcW w:w="5184" w:type="dxa"/>
          </w:tcPr>
          <w:p w14:paraId="7C85F03C" w14:textId="77777777" w:rsidR="00DF3092" w:rsidRDefault="00D23395">
            <w:pPr>
              <w:spacing w:before="60" w:after="60"/>
            </w:pPr>
            <w:r>
              <w:rPr>
                <w:sz w:val="19"/>
              </w:rPr>
              <w:t>310 E 4th Ave, Cheyenne, WY 82001</w:t>
            </w:r>
          </w:p>
        </w:tc>
      </w:tr>
    </w:tbl>
    <w:p w14:paraId="6E3CBA8E" w14:textId="77777777" w:rsidR="00DF3092" w:rsidRDefault="00DF3092">
      <w:pPr>
        <w:spacing w:after="0" w:line="240" w:lineRule="auto"/>
      </w:pPr>
    </w:p>
    <w:tbl>
      <w:tblPr>
        <w:tblStyle w:val="TableGrid"/>
        <w:tblW w:w="0" w:type="auto"/>
        <w:tblLayout w:type="fixed"/>
        <w:tblLook w:val="04A0" w:firstRow="1" w:lastRow="0" w:firstColumn="1" w:lastColumn="0" w:noHBand="0" w:noVBand="1"/>
      </w:tblPr>
      <w:tblGrid>
        <w:gridCol w:w="9648"/>
      </w:tblGrid>
      <w:tr w:rsidR="00DF3092" w14:paraId="421BFC8A" w14:textId="77777777">
        <w:tc>
          <w:tcPr>
            <w:tcW w:w="9648" w:type="dxa"/>
            <w:shd w:val="clear" w:color="auto" w:fill="FBF3E8"/>
          </w:tcPr>
          <w:p w14:paraId="2ACDBB98" w14:textId="77777777" w:rsidR="00DF3092" w:rsidRDefault="00D23395">
            <w:pPr>
              <w:spacing w:after="40"/>
            </w:pPr>
            <w:r>
              <w:rPr>
                <w:b/>
                <w:color w:val="964219"/>
                <w:sz w:val="19"/>
              </w:rPr>
              <w:t>Check the email address before you file</w:t>
            </w:r>
          </w:p>
          <w:p w14:paraId="31A2802D" w14:textId="77777777" w:rsidR="00DF3092" w:rsidRDefault="00D23395">
            <w:pPr>
              <w:spacing w:after="60"/>
            </w:pPr>
            <w:r>
              <w:rPr>
                <w:sz w:val="19"/>
              </w:rPr>
              <w:t>The address on record reads "Cysportsleauge307@gmail.com" — "leauge" appears to be a transposition of "league." If that is a typo in the account itself, fix the mailbox before filing; this address becomes the IRS contact of record and appears in the public determination record.</w:t>
            </w:r>
          </w:p>
        </w:tc>
      </w:tr>
    </w:tbl>
    <w:p w14:paraId="46B40AD5" w14:textId="77777777" w:rsidR="00DF3092" w:rsidRDefault="00DF3092">
      <w:pPr>
        <w:spacing w:after="40"/>
      </w:pPr>
    </w:p>
    <w:p w14:paraId="041058E9" w14:textId="77777777" w:rsidR="00DF3092" w:rsidRDefault="00D23395">
      <w:pPr>
        <w:keepNext/>
        <w:spacing w:before="280"/>
      </w:pPr>
      <w:r>
        <w:rPr>
          <w:b/>
          <w:color w:val="01696F"/>
          <w:sz w:val="28"/>
        </w:rPr>
        <w:t>Part II — Organizational Structure</w:t>
      </w:r>
    </w:p>
    <w:tbl>
      <w:tblPr>
        <w:tblStyle w:val="TableGrid"/>
        <w:tblW w:w="0" w:type="auto"/>
        <w:jc w:val="center"/>
        <w:tblLayout w:type="fixed"/>
        <w:tblLook w:val="04A0" w:firstRow="1" w:lastRow="0" w:firstColumn="1" w:lastColumn="0" w:noHBand="0" w:noVBand="1"/>
      </w:tblPr>
      <w:tblGrid>
        <w:gridCol w:w="792"/>
        <w:gridCol w:w="2664"/>
        <w:gridCol w:w="6192"/>
      </w:tblGrid>
      <w:tr w:rsidR="00DF3092" w14:paraId="5C3F82F1" w14:textId="77777777">
        <w:trPr>
          <w:tblHeader/>
          <w:jc w:val="center"/>
        </w:trPr>
        <w:tc>
          <w:tcPr>
            <w:tcW w:w="792" w:type="dxa"/>
            <w:shd w:val="clear" w:color="auto" w:fill="01696F"/>
          </w:tcPr>
          <w:p w14:paraId="022F99B9" w14:textId="77777777" w:rsidR="00DF3092" w:rsidRDefault="00D23395">
            <w:pPr>
              <w:spacing w:before="60" w:after="60"/>
            </w:pPr>
            <w:r>
              <w:rPr>
                <w:b/>
                <w:color w:val="FFFFFF"/>
                <w:sz w:val="19"/>
              </w:rPr>
              <w:t>Line</w:t>
            </w:r>
          </w:p>
        </w:tc>
        <w:tc>
          <w:tcPr>
            <w:tcW w:w="2664" w:type="dxa"/>
            <w:shd w:val="clear" w:color="auto" w:fill="01696F"/>
          </w:tcPr>
          <w:p w14:paraId="7728EEB9" w14:textId="77777777" w:rsidR="00DF3092" w:rsidRDefault="00D23395">
            <w:pPr>
              <w:spacing w:before="60" w:after="60"/>
            </w:pPr>
            <w:r>
              <w:rPr>
                <w:b/>
                <w:color w:val="FFFFFF"/>
                <w:sz w:val="19"/>
              </w:rPr>
              <w:t>Field</w:t>
            </w:r>
          </w:p>
        </w:tc>
        <w:tc>
          <w:tcPr>
            <w:tcW w:w="6192" w:type="dxa"/>
            <w:shd w:val="clear" w:color="auto" w:fill="01696F"/>
          </w:tcPr>
          <w:p w14:paraId="785B28F7" w14:textId="77777777" w:rsidR="00DF3092" w:rsidRDefault="00D23395">
            <w:pPr>
              <w:spacing w:before="60" w:after="60"/>
            </w:pPr>
            <w:r>
              <w:rPr>
                <w:b/>
                <w:color w:val="FFFFFF"/>
                <w:sz w:val="19"/>
              </w:rPr>
              <w:t>Entry</w:t>
            </w:r>
          </w:p>
        </w:tc>
      </w:tr>
      <w:tr w:rsidR="00DF3092" w14:paraId="46CA11BE" w14:textId="77777777">
        <w:trPr>
          <w:jc w:val="center"/>
        </w:trPr>
        <w:tc>
          <w:tcPr>
            <w:tcW w:w="792" w:type="dxa"/>
          </w:tcPr>
          <w:p w14:paraId="0B8F3118" w14:textId="77777777" w:rsidR="00DF3092" w:rsidRDefault="00D23395">
            <w:pPr>
              <w:spacing w:before="60" w:after="60"/>
            </w:pPr>
            <w:r>
              <w:rPr>
                <w:b/>
                <w:sz w:val="19"/>
              </w:rPr>
              <w:t>1</w:t>
            </w:r>
          </w:p>
        </w:tc>
        <w:tc>
          <w:tcPr>
            <w:tcW w:w="2664" w:type="dxa"/>
          </w:tcPr>
          <w:p w14:paraId="0F5B1B85" w14:textId="77777777" w:rsidR="00DF3092" w:rsidRDefault="00D23395">
            <w:pPr>
              <w:spacing w:before="60" w:after="60"/>
            </w:pPr>
            <w:r>
              <w:rPr>
                <w:sz w:val="19"/>
              </w:rPr>
              <w:t>Entity type</w:t>
            </w:r>
          </w:p>
        </w:tc>
        <w:tc>
          <w:tcPr>
            <w:tcW w:w="6192" w:type="dxa"/>
          </w:tcPr>
          <w:p w14:paraId="353B80D4" w14:textId="77777777" w:rsidR="00DF3092" w:rsidRDefault="00D23395">
            <w:pPr>
              <w:spacing w:before="60" w:after="60"/>
            </w:pPr>
            <w:r>
              <w:rPr>
                <w:sz w:val="19"/>
              </w:rPr>
              <w:t>Corporation</w:t>
            </w:r>
          </w:p>
        </w:tc>
      </w:tr>
      <w:tr w:rsidR="00DF3092" w14:paraId="06AE62EC" w14:textId="77777777">
        <w:trPr>
          <w:jc w:val="center"/>
        </w:trPr>
        <w:tc>
          <w:tcPr>
            <w:tcW w:w="792" w:type="dxa"/>
            <w:shd w:val="clear" w:color="auto" w:fill="F4F3EF"/>
          </w:tcPr>
          <w:p w14:paraId="51177FDD" w14:textId="77777777" w:rsidR="00DF3092" w:rsidRDefault="00D23395">
            <w:pPr>
              <w:spacing w:before="60" w:after="60"/>
            </w:pPr>
            <w:r>
              <w:rPr>
                <w:b/>
                <w:sz w:val="19"/>
              </w:rPr>
              <w:t>2</w:t>
            </w:r>
          </w:p>
        </w:tc>
        <w:tc>
          <w:tcPr>
            <w:tcW w:w="2664" w:type="dxa"/>
            <w:shd w:val="clear" w:color="auto" w:fill="F4F3EF"/>
          </w:tcPr>
          <w:p w14:paraId="0D9112F6" w14:textId="77777777" w:rsidR="00DF3092" w:rsidRDefault="00D23395">
            <w:pPr>
              <w:spacing w:before="60" w:after="60"/>
            </w:pPr>
            <w:r>
              <w:rPr>
                <w:sz w:val="19"/>
              </w:rPr>
              <w:t xml:space="preserve">Necessary organizing </w:t>
            </w:r>
            <w:r>
              <w:rPr>
                <w:sz w:val="19"/>
              </w:rPr>
              <w:lastRenderedPageBreak/>
              <w:t>document</w:t>
            </w:r>
          </w:p>
        </w:tc>
        <w:tc>
          <w:tcPr>
            <w:tcW w:w="6192" w:type="dxa"/>
            <w:shd w:val="clear" w:color="auto" w:fill="F4F3EF"/>
          </w:tcPr>
          <w:p w14:paraId="11911A66" w14:textId="77777777" w:rsidR="00DF3092" w:rsidRDefault="00D23395">
            <w:pPr>
              <w:spacing w:before="60" w:after="60"/>
            </w:pPr>
            <w:r>
              <w:rPr>
                <w:sz w:val="19"/>
              </w:rPr>
              <w:lastRenderedPageBreak/>
              <w:t xml:space="preserve">Yes — the League has Articles of Incorporation filed with the Wyoming </w:t>
            </w:r>
            <w:r>
              <w:rPr>
                <w:sz w:val="19"/>
              </w:rPr>
              <w:lastRenderedPageBreak/>
              <w:t>Secretary of State</w:t>
            </w:r>
          </w:p>
        </w:tc>
      </w:tr>
      <w:tr w:rsidR="00DF3092" w14:paraId="14D89D47" w14:textId="77777777">
        <w:trPr>
          <w:jc w:val="center"/>
        </w:trPr>
        <w:tc>
          <w:tcPr>
            <w:tcW w:w="792" w:type="dxa"/>
          </w:tcPr>
          <w:p w14:paraId="6B159D1F" w14:textId="77777777" w:rsidR="00DF3092" w:rsidRDefault="00D23395">
            <w:pPr>
              <w:spacing w:before="60" w:after="60"/>
            </w:pPr>
            <w:r>
              <w:rPr>
                <w:b/>
                <w:sz w:val="19"/>
              </w:rPr>
              <w:lastRenderedPageBreak/>
              <w:t>3</w:t>
            </w:r>
          </w:p>
        </w:tc>
        <w:tc>
          <w:tcPr>
            <w:tcW w:w="2664" w:type="dxa"/>
          </w:tcPr>
          <w:p w14:paraId="3739A09A" w14:textId="77777777" w:rsidR="00DF3092" w:rsidRDefault="00D23395">
            <w:pPr>
              <w:spacing w:before="60" w:after="60"/>
            </w:pPr>
            <w:r>
              <w:rPr>
                <w:sz w:val="19"/>
              </w:rPr>
              <w:t>Formation date</w:t>
            </w:r>
          </w:p>
        </w:tc>
        <w:tc>
          <w:tcPr>
            <w:tcW w:w="6192" w:type="dxa"/>
          </w:tcPr>
          <w:p w14:paraId="38D314FA" w14:textId="77777777" w:rsidR="00DF3092" w:rsidRDefault="00D23395">
            <w:pPr>
              <w:spacing w:before="60" w:after="60"/>
            </w:pPr>
            <w:r>
              <w:rPr>
                <w:sz w:val="19"/>
              </w:rPr>
              <w:t>ENTER THE DATE THE WYOMING SECRETARY OF STATE FILES THE ARTICLES — use the state's filing date, not the date the document was signed</w:t>
            </w:r>
          </w:p>
        </w:tc>
      </w:tr>
      <w:tr w:rsidR="00DF3092" w14:paraId="04D66B1C" w14:textId="77777777">
        <w:trPr>
          <w:jc w:val="center"/>
        </w:trPr>
        <w:tc>
          <w:tcPr>
            <w:tcW w:w="792" w:type="dxa"/>
            <w:shd w:val="clear" w:color="auto" w:fill="F4F3EF"/>
          </w:tcPr>
          <w:p w14:paraId="55167A31" w14:textId="77777777" w:rsidR="00DF3092" w:rsidRDefault="00D23395">
            <w:pPr>
              <w:spacing w:before="60" w:after="60"/>
            </w:pPr>
            <w:r>
              <w:rPr>
                <w:b/>
                <w:sz w:val="19"/>
              </w:rPr>
              <w:t>4</w:t>
            </w:r>
          </w:p>
        </w:tc>
        <w:tc>
          <w:tcPr>
            <w:tcW w:w="2664" w:type="dxa"/>
            <w:shd w:val="clear" w:color="auto" w:fill="F4F3EF"/>
          </w:tcPr>
          <w:p w14:paraId="5A5A9BFD" w14:textId="77777777" w:rsidR="00DF3092" w:rsidRDefault="00D23395">
            <w:pPr>
              <w:spacing w:before="60" w:after="60"/>
            </w:pPr>
            <w:r>
              <w:rPr>
                <w:sz w:val="19"/>
              </w:rPr>
              <w:t>State of formation</w:t>
            </w:r>
          </w:p>
        </w:tc>
        <w:tc>
          <w:tcPr>
            <w:tcW w:w="6192" w:type="dxa"/>
            <w:shd w:val="clear" w:color="auto" w:fill="F4F3EF"/>
          </w:tcPr>
          <w:p w14:paraId="611F3238" w14:textId="77777777" w:rsidR="00DF3092" w:rsidRDefault="00D23395">
            <w:pPr>
              <w:spacing w:before="60" w:after="60"/>
            </w:pPr>
            <w:r>
              <w:rPr>
                <w:sz w:val="19"/>
              </w:rPr>
              <w:t>Wyoming</w:t>
            </w:r>
          </w:p>
        </w:tc>
      </w:tr>
      <w:tr w:rsidR="00DF3092" w14:paraId="5F2B1575" w14:textId="77777777">
        <w:trPr>
          <w:jc w:val="center"/>
        </w:trPr>
        <w:tc>
          <w:tcPr>
            <w:tcW w:w="792" w:type="dxa"/>
          </w:tcPr>
          <w:p w14:paraId="30D7BFB4" w14:textId="77777777" w:rsidR="00DF3092" w:rsidRDefault="00D23395">
            <w:pPr>
              <w:spacing w:before="60" w:after="60"/>
            </w:pPr>
            <w:r>
              <w:rPr>
                <w:b/>
                <w:sz w:val="19"/>
              </w:rPr>
              <w:t>5</w:t>
            </w:r>
          </w:p>
        </w:tc>
        <w:tc>
          <w:tcPr>
            <w:tcW w:w="2664" w:type="dxa"/>
          </w:tcPr>
          <w:p w14:paraId="5FE22E83" w14:textId="77777777" w:rsidR="00DF3092" w:rsidRDefault="00D23395">
            <w:pPr>
              <w:spacing w:before="60" w:after="60"/>
            </w:pPr>
            <w:r>
              <w:rPr>
                <w:sz w:val="19"/>
              </w:rPr>
              <w:t>Purpose clause</w:t>
            </w:r>
          </w:p>
        </w:tc>
        <w:tc>
          <w:tcPr>
            <w:tcW w:w="6192" w:type="dxa"/>
          </w:tcPr>
          <w:p w14:paraId="031F346E" w14:textId="77777777" w:rsidR="00DF3092" w:rsidRDefault="00D23395">
            <w:pPr>
              <w:spacing w:before="60" w:after="60"/>
            </w:pPr>
            <w:r>
              <w:rPr>
                <w:sz w:val="19"/>
              </w:rPr>
              <w:t>Yes — Article I limits the corporation to charitable and educational purposes within the meaning of section 501(c)(3)</w:t>
            </w:r>
          </w:p>
        </w:tc>
      </w:tr>
      <w:tr w:rsidR="00DF3092" w14:paraId="3EB8F088" w14:textId="77777777">
        <w:trPr>
          <w:jc w:val="center"/>
        </w:trPr>
        <w:tc>
          <w:tcPr>
            <w:tcW w:w="792" w:type="dxa"/>
            <w:shd w:val="clear" w:color="auto" w:fill="F4F3EF"/>
          </w:tcPr>
          <w:p w14:paraId="12E31DDF" w14:textId="77777777" w:rsidR="00DF3092" w:rsidRDefault="00D23395">
            <w:pPr>
              <w:spacing w:before="60" w:after="60"/>
            </w:pPr>
            <w:r>
              <w:rPr>
                <w:b/>
                <w:sz w:val="19"/>
              </w:rPr>
              <w:t>6</w:t>
            </w:r>
          </w:p>
        </w:tc>
        <w:tc>
          <w:tcPr>
            <w:tcW w:w="2664" w:type="dxa"/>
            <w:shd w:val="clear" w:color="auto" w:fill="F4F3EF"/>
          </w:tcPr>
          <w:p w14:paraId="2DFDC1DD" w14:textId="77777777" w:rsidR="00DF3092" w:rsidRDefault="00D23395">
            <w:pPr>
              <w:spacing w:before="60" w:after="60"/>
            </w:pPr>
            <w:r>
              <w:rPr>
                <w:sz w:val="19"/>
              </w:rPr>
              <w:t>No activities outside exempt purposes</w:t>
            </w:r>
          </w:p>
        </w:tc>
        <w:tc>
          <w:tcPr>
            <w:tcW w:w="6192" w:type="dxa"/>
            <w:shd w:val="clear" w:color="auto" w:fill="F4F3EF"/>
          </w:tcPr>
          <w:p w14:paraId="7B030A8E" w14:textId="77777777" w:rsidR="00DF3092" w:rsidRDefault="00D23395">
            <w:pPr>
              <w:spacing w:before="60" w:after="60"/>
            </w:pPr>
            <w:r>
              <w:rPr>
                <w:sz w:val="19"/>
              </w:rPr>
              <w:t>Yes — Article II bars private inurement, substantial lobbying, and political campaign activity</w:t>
            </w:r>
          </w:p>
        </w:tc>
      </w:tr>
      <w:tr w:rsidR="00DF3092" w14:paraId="21737A07" w14:textId="77777777">
        <w:trPr>
          <w:jc w:val="center"/>
        </w:trPr>
        <w:tc>
          <w:tcPr>
            <w:tcW w:w="792" w:type="dxa"/>
          </w:tcPr>
          <w:p w14:paraId="57F0707D" w14:textId="77777777" w:rsidR="00DF3092" w:rsidRDefault="00D23395">
            <w:pPr>
              <w:spacing w:before="60" w:after="60"/>
            </w:pPr>
            <w:r>
              <w:rPr>
                <w:b/>
                <w:sz w:val="19"/>
              </w:rPr>
              <w:t>7</w:t>
            </w:r>
          </w:p>
        </w:tc>
        <w:tc>
          <w:tcPr>
            <w:tcW w:w="2664" w:type="dxa"/>
          </w:tcPr>
          <w:p w14:paraId="3E185882" w14:textId="77777777" w:rsidR="00DF3092" w:rsidRDefault="00D23395">
            <w:pPr>
              <w:spacing w:before="60" w:after="60"/>
            </w:pPr>
            <w:r>
              <w:rPr>
                <w:sz w:val="19"/>
              </w:rPr>
              <w:t>Dissolution clause</w:t>
            </w:r>
          </w:p>
        </w:tc>
        <w:tc>
          <w:tcPr>
            <w:tcW w:w="6192" w:type="dxa"/>
          </w:tcPr>
          <w:p w14:paraId="470838AF" w14:textId="77777777" w:rsidR="00DF3092" w:rsidRDefault="00D23395">
            <w:pPr>
              <w:spacing w:before="60" w:after="60"/>
            </w:pPr>
            <w:r>
              <w:rPr>
                <w:sz w:val="19"/>
              </w:rPr>
              <w:t>Yes — Article III dedicates assets on dissolution to section 501(c)(3) purposes or to a government entity for a public purpose</w:t>
            </w:r>
          </w:p>
        </w:tc>
      </w:tr>
    </w:tbl>
    <w:p w14:paraId="661D19F6" w14:textId="77777777" w:rsidR="00DF3092" w:rsidRDefault="00D23395">
      <w:r>
        <w:rPr>
          <w:color w:val="5A5852"/>
          <w:sz w:val="20"/>
        </w:rPr>
        <w:t>Lines 5 through 7 are attestations that specific language already appears in the filed Articles. The League's Articles contain all three, so all three are answered "Yes." Do not check these boxes before the Articles are actually filed.</w:t>
      </w:r>
    </w:p>
    <w:p w14:paraId="0579CDC9" w14:textId="77777777" w:rsidR="00DF3092" w:rsidRDefault="00D23395">
      <w:r>
        <w:br w:type="page"/>
      </w:r>
    </w:p>
    <w:p w14:paraId="2CD83C36" w14:textId="77777777" w:rsidR="00DF3092" w:rsidRDefault="00D23395">
      <w:pPr>
        <w:keepNext/>
        <w:spacing w:before="280"/>
      </w:pPr>
      <w:r>
        <w:rPr>
          <w:b/>
          <w:color w:val="01696F"/>
          <w:sz w:val="28"/>
        </w:rPr>
        <w:lastRenderedPageBreak/>
        <w:t>Part III — Your Specific Activities</w:t>
      </w:r>
    </w:p>
    <w:tbl>
      <w:tblPr>
        <w:tblStyle w:val="TableGrid"/>
        <w:tblW w:w="0" w:type="auto"/>
        <w:jc w:val="center"/>
        <w:tblLayout w:type="fixed"/>
        <w:tblLook w:val="04A0" w:firstRow="1" w:lastRow="0" w:firstColumn="1" w:lastColumn="0" w:noHBand="0" w:noVBand="1"/>
      </w:tblPr>
      <w:tblGrid>
        <w:gridCol w:w="792"/>
        <w:gridCol w:w="3024"/>
        <w:gridCol w:w="5832"/>
      </w:tblGrid>
      <w:tr w:rsidR="00DF3092" w14:paraId="12814AFB" w14:textId="77777777">
        <w:trPr>
          <w:tblHeader/>
          <w:jc w:val="center"/>
        </w:trPr>
        <w:tc>
          <w:tcPr>
            <w:tcW w:w="792" w:type="dxa"/>
            <w:shd w:val="clear" w:color="auto" w:fill="01696F"/>
          </w:tcPr>
          <w:p w14:paraId="7E8AB330" w14:textId="77777777" w:rsidR="00DF3092" w:rsidRDefault="00D23395">
            <w:pPr>
              <w:spacing w:before="60" w:after="60"/>
            </w:pPr>
            <w:r>
              <w:rPr>
                <w:b/>
                <w:color w:val="FFFFFF"/>
                <w:sz w:val="19"/>
              </w:rPr>
              <w:t>Line</w:t>
            </w:r>
          </w:p>
        </w:tc>
        <w:tc>
          <w:tcPr>
            <w:tcW w:w="3024" w:type="dxa"/>
            <w:shd w:val="clear" w:color="auto" w:fill="01696F"/>
          </w:tcPr>
          <w:p w14:paraId="2A0934E5" w14:textId="77777777" w:rsidR="00DF3092" w:rsidRDefault="00D23395">
            <w:pPr>
              <w:spacing w:before="60" w:after="60"/>
            </w:pPr>
            <w:r>
              <w:rPr>
                <w:b/>
                <w:color w:val="FFFFFF"/>
                <w:sz w:val="19"/>
              </w:rPr>
              <w:t>Field</w:t>
            </w:r>
          </w:p>
        </w:tc>
        <w:tc>
          <w:tcPr>
            <w:tcW w:w="5832" w:type="dxa"/>
            <w:shd w:val="clear" w:color="auto" w:fill="01696F"/>
          </w:tcPr>
          <w:p w14:paraId="3E3F03CB" w14:textId="77777777" w:rsidR="00DF3092" w:rsidRDefault="00D23395">
            <w:pPr>
              <w:spacing w:before="60" w:after="60"/>
            </w:pPr>
            <w:r>
              <w:rPr>
                <w:b/>
                <w:color w:val="FFFFFF"/>
                <w:sz w:val="19"/>
              </w:rPr>
              <w:t>Entry</w:t>
            </w:r>
          </w:p>
        </w:tc>
      </w:tr>
      <w:tr w:rsidR="00DF3092" w14:paraId="204B8B72" w14:textId="77777777">
        <w:trPr>
          <w:jc w:val="center"/>
        </w:trPr>
        <w:tc>
          <w:tcPr>
            <w:tcW w:w="792" w:type="dxa"/>
          </w:tcPr>
          <w:p w14:paraId="0526368F" w14:textId="77777777" w:rsidR="00DF3092" w:rsidRDefault="00D23395">
            <w:pPr>
              <w:spacing w:before="60" w:after="60"/>
            </w:pPr>
            <w:r>
              <w:rPr>
                <w:b/>
                <w:sz w:val="19"/>
              </w:rPr>
              <w:t>1</w:t>
            </w:r>
          </w:p>
        </w:tc>
        <w:tc>
          <w:tcPr>
            <w:tcW w:w="3024" w:type="dxa"/>
          </w:tcPr>
          <w:p w14:paraId="2607C858" w14:textId="77777777" w:rsidR="00DF3092" w:rsidRDefault="00D23395">
            <w:pPr>
              <w:spacing w:before="60" w:after="60"/>
            </w:pPr>
            <w:r>
              <w:rPr>
                <w:sz w:val="19"/>
              </w:rPr>
              <w:t>Mission or most significant activities (250-character limit)</w:t>
            </w:r>
          </w:p>
        </w:tc>
        <w:tc>
          <w:tcPr>
            <w:tcW w:w="5832" w:type="dxa"/>
          </w:tcPr>
          <w:p w14:paraId="139D9AE2" w14:textId="77777777" w:rsidR="00DF3092" w:rsidRDefault="00D23395">
            <w:pPr>
              <w:spacing w:before="60" w:after="60"/>
            </w:pPr>
            <w:r>
              <w:rPr>
                <w:sz w:val="19"/>
              </w:rPr>
              <w:t>Provides affordable youth volleyball and baseball programs for ages 6-18 in Cheyenne, Wyoming - three volleyball teams and two baseball teams - with instruction, practice, league play, and tournaments building fitness, sportsmanship, and character.   [248 of 250 characters]</w:t>
            </w:r>
          </w:p>
        </w:tc>
      </w:tr>
      <w:tr w:rsidR="00DF3092" w14:paraId="34639C46" w14:textId="77777777">
        <w:trPr>
          <w:jc w:val="center"/>
        </w:trPr>
        <w:tc>
          <w:tcPr>
            <w:tcW w:w="792" w:type="dxa"/>
            <w:shd w:val="clear" w:color="auto" w:fill="F4F3EF"/>
          </w:tcPr>
          <w:p w14:paraId="0D3168DD" w14:textId="77777777" w:rsidR="00DF3092" w:rsidRDefault="00D23395">
            <w:pPr>
              <w:spacing w:before="60" w:after="60"/>
            </w:pPr>
            <w:r>
              <w:rPr>
                <w:b/>
                <w:sz w:val="19"/>
              </w:rPr>
              <w:t>2</w:t>
            </w:r>
          </w:p>
        </w:tc>
        <w:tc>
          <w:tcPr>
            <w:tcW w:w="3024" w:type="dxa"/>
            <w:shd w:val="clear" w:color="auto" w:fill="F4F3EF"/>
          </w:tcPr>
          <w:p w14:paraId="3B908E99" w14:textId="77777777" w:rsidR="00DF3092" w:rsidRDefault="00D23395">
            <w:pPr>
              <w:spacing w:before="60" w:after="60"/>
            </w:pPr>
            <w:r>
              <w:rPr>
                <w:sz w:val="19"/>
              </w:rPr>
              <w:t>NTEE code</w:t>
            </w:r>
          </w:p>
        </w:tc>
        <w:tc>
          <w:tcPr>
            <w:tcW w:w="5832" w:type="dxa"/>
            <w:shd w:val="clear" w:color="auto" w:fill="F4F3EF"/>
          </w:tcPr>
          <w:p w14:paraId="33BB52C8" w14:textId="77777777" w:rsidR="00DF3092" w:rsidRDefault="00D23395">
            <w:pPr>
              <w:spacing w:before="60" w:after="60"/>
            </w:pPr>
            <w:r>
              <w:rPr>
                <w:sz w:val="19"/>
              </w:rPr>
              <w:t>N60 — Amateur Sports</w:t>
            </w:r>
          </w:p>
        </w:tc>
      </w:tr>
      <w:tr w:rsidR="00DF3092" w14:paraId="1D216518" w14:textId="77777777">
        <w:trPr>
          <w:jc w:val="center"/>
        </w:trPr>
        <w:tc>
          <w:tcPr>
            <w:tcW w:w="792" w:type="dxa"/>
          </w:tcPr>
          <w:p w14:paraId="6C6EE632" w14:textId="77777777" w:rsidR="00DF3092" w:rsidRDefault="00D23395">
            <w:pPr>
              <w:spacing w:before="60" w:after="60"/>
            </w:pPr>
            <w:r>
              <w:rPr>
                <w:b/>
                <w:sz w:val="19"/>
              </w:rPr>
              <w:t>3</w:t>
            </w:r>
          </w:p>
        </w:tc>
        <w:tc>
          <w:tcPr>
            <w:tcW w:w="3024" w:type="dxa"/>
          </w:tcPr>
          <w:p w14:paraId="7581F1EA" w14:textId="77777777" w:rsidR="00DF3092" w:rsidRDefault="00D23395">
            <w:pPr>
              <w:spacing w:before="60" w:after="60"/>
            </w:pPr>
            <w:r>
              <w:rPr>
                <w:sz w:val="19"/>
              </w:rPr>
              <w:t>Exempt purposes</w:t>
            </w:r>
          </w:p>
        </w:tc>
        <w:tc>
          <w:tcPr>
            <w:tcW w:w="5832" w:type="dxa"/>
          </w:tcPr>
          <w:p w14:paraId="152A91A0" w14:textId="77777777" w:rsidR="00DF3092" w:rsidRDefault="00D23395">
            <w:pPr>
              <w:spacing w:before="60" w:after="60"/>
            </w:pPr>
            <w:r>
              <w:rPr>
                <w:sz w:val="19"/>
              </w:rPr>
              <w:t>Check: Charitable; Educational; Fostering national or international amateur sports competition</w:t>
            </w:r>
          </w:p>
        </w:tc>
      </w:tr>
      <w:tr w:rsidR="00DF3092" w14:paraId="04390416" w14:textId="77777777">
        <w:trPr>
          <w:jc w:val="center"/>
        </w:trPr>
        <w:tc>
          <w:tcPr>
            <w:tcW w:w="792" w:type="dxa"/>
            <w:shd w:val="clear" w:color="auto" w:fill="F4F3EF"/>
          </w:tcPr>
          <w:p w14:paraId="25300583" w14:textId="77777777" w:rsidR="00DF3092" w:rsidRDefault="00D23395">
            <w:pPr>
              <w:spacing w:before="60" w:after="60"/>
            </w:pPr>
            <w:r>
              <w:rPr>
                <w:b/>
                <w:sz w:val="19"/>
              </w:rPr>
              <w:t>4</w:t>
            </w:r>
          </w:p>
        </w:tc>
        <w:tc>
          <w:tcPr>
            <w:tcW w:w="3024" w:type="dxa"/>
            <w:shd w:val="clear" w:color="auto" w:fill="F4F3EF"/>
          </w:tcPr>
          <w:p w14:paraId="3E504A7B" w14:textId="77777777" w:rsidR="00DF3092" w:rsidRDefault="00D23395">
            <w:pPr>
              <w:spacing w:before="60" w:after="60"/>
            </w:pPr>
            <w:r>
              <w:rPr>
                <w:sz w:val="19"/>
              </w:rPr>
              <w:t>Prohibited or restricted activities</w:t>
            </w:r>
          </w:p>
        </w:tc>
        <w:tc>
          <w:tcPr>
            <w:tcW w:w="5832" w:type="dxa"/>
            <w:shd w:val="clear" w:color="auto" w:fill="F4F3EF"/>
          </w:tcPr>
          <w:p w14:paraId="29462CFF" w14:textId="77777777" w:rsidR="00DF3092" w:rsidRDefault="00D23395">
            <w:pPr>
              <w:spacing w:before="60" w:after="60"/>
            </w:pPr>
            <w:r>
              <w:rPr>
                <w:sz w:val="19"/>
              </w:rPr>
              <w:t>Yes, attested — no political campaign intervention, no private inurement, no substantial lobbying, no commercial-type insurance as a substantial activity</w:t>
            </w:r>
          </w:p>
        </w:tc>
      </w:tr>
      <w:tr w:rsidR="00DF3092" w14:paraId="5CCE5AF8" w14:textId="77777777">
        <w:trPr>
          <w:jc w:val="center"/>
        </w:trPr>
        <w:tc>
          <w:tcPr>
            <w:tcW w:w="792" w:type="dxa"/>
          </w:tcPr>
          <w:p w14:paraId="1A5E847B" w14:textId="77777777" w:rsidR="00DF3092" w:rsidRDefault="00D23395">
            <w:pPr>
              <w:spacing w:before="60" w:after="60"/>
            </w:pPr>
            <w:r>
              <w:rPr>
                <w:b/>
                <w:sz w:val="19"/>
              </w:rPr>
              <w:t>5</w:t>
            </w:r>
          </w:p>
        </w:tc>
        <w:tc>
          <w:tcPr>
            <w:tcW w:w="3024" w:type="dxa"/>
          </w:tcPr>
          <w:p w14:paraId="370D16E9" w14:textId="77777777" w:rsidR="00DF3092" w:rsidRDefault="00D23395">
            <w:pPr>
              <w:spacing w:before="60" w:after="60"/>
            </w:pPr>
            <w:r>
              <w:rPr>
                <w:sz w:val="19"/>
              </w:rPr>
              <w:t>Attempting to influence legislation</w:t>
            </w:r>
          </w:p>
        </w:tc>
        <w:tc>
          <w:tcPr>
            <w:tcW w:w="5832" w:type="dxa"/>
          </w:tcPr>
          <w:p w14:paraId="0C34B347" w14:textId="77777777" w:rsidR="00DF3092" w:rsidRDefault="00D23395">
            <w:pPr>
              <w:spacing w:before="60" w:after="60"/>
            </w:pPr>
            <w:r>
              <w:rPr>
                <w:sz w:val="19"/>
              </w:rPr>
              <w:t>No</w:t>
            </w:r>
          </w:p>
        </w:tc>
      </w:tr>
      <w:tr w:rsidR="00DF3092" w14:paraId="2C3AE3AB" w14:textId="77777777">
        <w:trPr>
          <w:jc w:val="center"/>
        </w:trPr>
        <w:tc>
          <w:tcPr>
            <w:tcW w:w="792" w:type="dxa"/>
            <w:shd w:val="clear" w:color="auto" w:fill="F4F3EF"/>
          </w:tcPr>
          <w:p w14:paraId="7384D46D" w14:textId="77777777" w:rsidR="00DF3092" w:rsidRDefault="00D23395">
            <w:pPr>
              <w:spacing w:before="60" w:after="60"/>
            </w:pPr>
            <w:r>
              <w:rPr>
                <w:b/>
                <w:sz w:val="19"/>
              </w:rPr>
              <w:t>6</w:t>
            </w:r>
          </w:p>
        </w:tc>
        <w:tc>
          <w:tcPr>
            <w:tcW w:w="3024" w:type="dxa"/>
            <w:shd w:val="clear" w:color="auto" w:fill="F4F3EF"/>
          </w:tcPr>
          <w:p w14:paraId="49D64EDC" w14:textId="77777777" w:rsidR="00DF3092" w:rsidRDefault="00D23395">
            <w:pPr>
              <w:spacing w:before="60" w:after="60"/>
            </w:pPr>
            <w:r>
              <w:rPr>
                <w:sz w:val="19"/>
              </w:rPr>
              <w:t>Compensation to officers, directors, or trustees</w:t>
            </w:r>
          </w:p>
        </w:tc>
        <w:tc>
          <w:tcPr>
            <w:tcW w:w="5832" w:type="dxa"/>
            <w:shd w:val="clear" w:color="auto" w:fill="F4F3EF"/>
          </w:tcPr>
          <w:p w14:paraId="3D9C321A" w14:textId="77777777" w:rsidR="00DF3092" w:rsidRDefault="00D23395">
            <w:pPr>
              <w:spacing w:before="60" w:after="60"/>
            </w:pPr>
            <w:r>
              <w:rPr>
                <w:sz w:val="19"/>
              </w:rPr>
              <w:t>No — all three directors serve without compensation. Coaches are non-board personnel paid reasonable amounts for services actually rendered.</w:t>
            </w:r>
          </w:p>
        </w:tc>
      </w:tr>
      <w:tr w:rsidR="00DF3092" w14:paraId="24CA099F" w14:textId="77777777">
        <w:trPr>
          <w:jc w:val="center"/>
        </w:trPr>
        <w:tc>
          <w:tcPr>
            <w:tcW w:w="792" w:type="dxa"/>
          </w:tcPr>
          <w:p w14:paraId="6A3CD0E3" w14:textId="77777777" w:rsidR="00DF3092" w:rsidRDefault="00D23395">
            <w:pPr>
              <w:spacing w:before="60" w:after="60"/>
            </w:pPr>
            <w:r>
              <w:rPr>
                <w:b/>
                <w:sz w:val="19"/>
              </w:rPr>
              <w:t>7</w:t>
            </w:r>
          </w:p>
        </w:tc>
        <w:tc>
          <w:tcPr>
            <w:tcW w:w="3024" w:type="dxa"/>
          </w:tcPr>
          <w:p w14:paraId="3A269664" w14:textId="77777777" w:rsidR="00DF3092" w:rsidRDefault="00D23395">
            <w:pPr>
              <w:spacing w:before="60" w:after="60"/>
            </w:pPr>
            <w:r>
              <w:rPr>
                <w:sz w:val="19"/>
              </w:rPr>
              <w:t>Donation of funds or payment of expenses to individuals</w:t>
            </w:r>
          </w:p>
        </w:tc>
        <w:tc>
          <w:tcPr>
            <w:tcW w:w="5832" w:type="dxa"/>
          </w:tcPr>
          <w:p w14:paraId="756452D1" w14:textId="77777777" w:rsidR="00DF3092" w:rsidRDefault="00D23395">
            <w:pPr>
              <w:spacing w:before="60" w:after="60"/>
            </w:pPr>
            <w:r>
              <w:rPr>
                <w:sz w:val="19"/>
              </w:rPr>
              <w:t>Yes — the League will award need-based registration scholarships and fee assistance to qualifying families across both sports (approximately $4,000 budgeted in year one)</w:t>
            </w:r>
          </w:p>
        </w:tc>
      </w:tr>
      <w:tr w:rsidR="00DF3092" w14:paraId="421C803D" w14:textId="77777777">
        <w:trPr>
          <w:jc w:val="center"/>
        </w:trPr>
        <w:tc>
          <w:tcPr>
            <w:tcW w:w="792" w:type="dxa"/>
            <w:shd w:val="clear" w:color="auto" w:fill="F4F3EF"/>
          </w:tcPr>
          <w:p w14:paraId="75DFEF9A" w14:textId="77777777" w:rsidR="00DF3092" w:rsidRDefault="00D23395">
            <w:pPr>
              <w:spacing w:before="60" w:after="60"/>
            </w:pPr>
            <w:r>
              <w:rPr>
                <w:b/>
                <w:sz w:val="19"/>
              </w:rPr>
              <w:t>8</w:t>
            </w:r>
          </w:p>
        </w:tc>
        <w:tc>
          <w:tcPr>
            <w:tcW w:w="3024" w:type="dxa"/>
            <w:shd w:val="clear" w:color="auto" w:fill="F4F3EF"/>
          </w:tcPr>
          <w:p w14:paraId="2AF7D4CB" w14:textId="77777777" w:rsidR="00DF3092" w:rsidRDefault="00D23395">
            <w:pPr>
              <w:spacing w:before="60" w:after="60"/>
            </w:pPr>
            <w:r>
              <w:rPr>
                <w:sz w:val="19"/>
              </w:rPr>
              <w:t>Activities or grants outside the United States</w:t>
            </w:r>
          </w:p>
        </w:tc>
        <w:tc>
          <w:tcPr>
            <w:tcW w:w="5832" w:type="dxa"/>
            <w:shd w:val="clear" w:color="auto" w:fill="F4F3EF"/>
          </w:tcPr>
          <w:p w14:paraId="00AB2E51" w14:textId="77777777" w:rsidR="00DF3092" w:rsidRDefault="00D23395">
            <w:pPr>
              <w:spacing w:before="60" w:after="60"/>
            </w:pPr>
            <w:r>
              <w:rPr>
                <w:sz w:val="19"/>
              </w:rPr>
              <w:t>No</w:t>
            </w:r>
          </w:p>
        </w:tc>
      </w:tr>
      <w:tr w:rsidR="00DF3092" w14:paraId="569B6433" w14:textId="77777777">
        <w:trPr>
          <w:jc w:val="center"/>
        </w:trPr>
        <w:tc>
          <w:tcPr>
            <w:tcW w:w="792" w:type="dxa"/>
          </w:tcPr>
          <w:p w14:paraId="5A708172" w14:textId="77777777" w:rsidR="00DF3092" w:rsidRDefault="00D23395">
            <w:pPr>
              <w:spacing w:before="60" w:after="60"/>
            </w:pPr>
            <w:r>
              <w:rPr>
                <w:b/>
                <w:sz w:val="19"/>
              </w:rPr>
              <w:t>9</w:t>
            </w:r>
          </w:p>
        </w:tc>
        <w:tc>
          <w:tcPr>
            <w:tcW w:w="3024" w:type="dxa"/>
          </w:tcPr>
          <w:p w14:paraId="2922DD30" w14:textId="77777777" w:rsidR="00DF3092" w:rsidRDefault="00D23395">
            <w:pPr>
              <w:spacing w:before="60" w:after="60"/>
            </w:pPr>
            <w:r>
              <w:rPr>
                <w:sz w:val="19"/>
              </w:rPr>
              <w:t>Financial transactions with officers, directors, or trustees</w:t>
            </w:r>
          </w:p>
        </w:tc>
        <w:tc>
          <w:tcPr>
            <w:tcW w:w="5832" w:type="dxa"/>
          </w:tcPr>
          <w:p w14:paraId="398C4E0F" w14:textId="77777777" w:rsidR="00DF3092" w:rsidRDefault="00D23395">
            <w:pPr>
              <w:spacing w:before="60" w:after="60"/>
            </w:pPr>
            <w:r>
              <w:rPr>
                <w:sz w:val="19"/>
              </w:rPr>
              <w:t>No</w:t>
            </w:r>
          </w:p>
        </w:tc>
      </w:tr>
      <w:tr w:rsidR="00DF3092" w14:paraId="08446D81" w14:textId="77777777">
        <w:trPr>
          <w:jc w:val="center"/>
        </w:trPr>
        <w:tc>
          <w:tcPr>
            <w:tcW w:w="792" w:type="dxa"/>
            <w:shd w:val="clear" w:color="auto" w:fill="F4F3EF"/>
          </w:tcPr>
          <w:p w14:paraId="225FCEB2" w14:textId="77777777" w:rsidR="00DF3092" w:rsidRDefault="00D23395">
            <w:pPr>
              <w:spacing w:before="60" w:after="60"/>
            </w:pPr>
            <w:r>
              <w:rPr>
                <w:b/>
                <w:sz w:val="19"/>
              </w:rPr>
              <w:t>10</w:t>
            </w:r>
          </w:p>
        </w:tc>
        <w:tc>
          <w:tcPr>
            <w:tcW w:w="3024" w:type="dxa"/>
            <w:shd w:val="clear" w:color="auto" w:fill="F4F3EF"/>
          </w:tcPr>
          <w:p w14:paraId="50895828" w14:textId="77777777" w:rsidR="00DF3092" w:rsidRDefault="00D23395">
            <w:pPr>
              <w:spacing w:before="60" w:after="60"/>
            </w:pPr>
            <w:r>
              <w:rPr>
                <w:sz w:val="19"/>
              </w:rPr>
              <w:t>Unrelated business gross income of $1,000 or more</w:t>
            </w:r>
          </w:p>
        </w:tc>
        <w:tc>
          <w:tcPr>
            <w:tcW w:w="5832" w:type="dxa"/>
            <w:shd w:val="clear" w:color="auto" w:fill="F4F3EF"/>
          </w:tcPr>
          <w:p w14:paraId="4007DA09" w14:textId="77777777" w:rsidR="00DF3092" w:rsidRDefault="00D23395">
            <w:pPr>
              <w:spacing w:before="60" w:after="60"/>
            </w:pPr>
            <w:r>
              <w:rPr>
                <w:sz w:val="19"/>
              </w:rPr>
              <w:t>No</w:t>
            </w:r>
          </w:p>
        </w:tc>
      </w:tr>
      <w:tr w:rsidR="00DF3092" w14:paraId="1CB757E3" w14:textId="77777777">
        <w:trPr>
          <w:jc w:val="center"/>
        </w:trPr>
        <w:tc>
          <w:tcPr>
            <w:tcW w:w="792" w:type="dxa"/>
          </w:tcPr>
          <w:p w14:paraId="4429A65C" w14:textId="77777777" w:rsidR="00DF3092" w:rsidRDefault="00D23395">
            <w:pPr>
              <w:spacing w:before="60" w:after="60"/>
            </w:pPr>
            <w:r>
              <w:rPr>
                <w:b/>
                <w:sz w:val="19"/>
              </w:rPr>
              <w:t>11</w:t>
            </w:r>
          </w:p>
        </w:tc>
        <w:tc>
          <w:tcPr>
            <w:tcW w:w="3024" w:type="dxa"/>
          </w:tcPr>
          <w:p w14:paraId="0CDFEF9E" w14:textId="77777777" w:rsidR="00DF3092" w:rsidRDefault="00D23395">
            <w:pPr>
              <w:spacing w:before="60" w:after="60"/>
            </w:pPr>
            <w:r>
              <w:rPr>
                <w:sz w:val="19"/>
              </w:rPr>
              <w:t>Gaming activities</w:t>
            </w:r>
          </w:p>
        </w:tc>
        <w:tc>
          <w:tcPr>
            <w:tcW w:w="5832" w:type="dxa"/>
          </w:tcPr>
          <w:p w14:paraId="05F82BDC" w14:textId="77777777" w:rsidR="00DF3092" w:rsidRDefault="00D23395">
            <w:pPr>
              <w:spacing w:before="60" w:after="60"/>
            </w:pPr>
            <w:r>
              <w:rPr>
                <w:sz w:val="19"/>
              </w:rPr>
              <w:t>No</w:t>
            </w:r>
          </w:p>
        </w:tc>
      </w:tr>
      <w:tr w:rsidR="00DF3092" w14:paraId="09BE8465" w14:textId="77777777">
        <w:trPr>
          <w:jc w:val="center"/>
        </w:trPr>
        <w:tc>
          <w:tcPr>
            <w:tcW w:w="792" w:type="dxa"/>
            <w:shd w:val="clear" w:color="auto" w:fill="F4F3EF"/>
          </w:tcPr>
          <w:p w14:paraId="40B36573" w14:textId="77777777" w:rsidR="00DF3092" w:rsidRDefault="00D23395">
            <w:pPr>
              <w:spacing w:before="60" w:after="60"/>
            </w:pPr>
            <w:r>
              <w:rPr>
                <w:b/>
                <w:sz w:val="19"/>
              </w:rPr>
              <w:t>12</w:t>
            </w:r>
          </w:p>
        </w:tc>
        <w:tc>
          <w:tcPr>
            <w:tcW w:w="3024" w:type="dxa"/>
            <w:shd w:val="clear" w:color="auto" w:fill="F4F3EF"/>
          </w:tcPr>
          <w:p w14:paraId="3D47B948" w14:textId="77777777" w:rsidR="00DF3092" w:rsidRDefault="00D23395">
            <w:pPr>
              <w:spacing w:before="60" w:after="60"/>
            </w:pPr>
            <w:r>
              <w:rPr>
                <w:sz w:val="19"/>
              </w:rPr>
              <w:t>Disaster relief assistance</w:t>
            </w:r>
          </w:p>
        </w:tc>
        <w:tc>
          <w:tcPr>
            <w:tcW w:w="5832" w:type="dxa"/>
            <w:shd w:val="clear" w:color="auto" w:fill="F4F3EF"/>
          </w:tcPr>
          <w:p w14:paraId="039BC418" w14:textId="77777777" w:rsidR="00DF3092" w:rsidRDefault="00D23395">
            <w:pPr>
              <w:spacing w:before="60" w:after="60"/>
            </w:pPr>
            <w:r>
              <w:rPr>
                <w:sz w:val="19"/>
              </w:rPr>
              <w:t>No</w:t>
            </w:r>
          </w:p>
        </w:tc>
      </w:tr>
    </w:tbl>
    <w:p w14:paraId="6CE9C897" w14:textId="77777777" w:rsidR="00DF3092" w:rsidRDefault="00DF3092">
      <w:pPr>
        <w:spacing w:after="0" w:line="240" w:lineRule="auto"/>
      </w:pPr>
    </w:p>
    <w:tbl>
      <w:tblPr>
        <w:tblStyle w:val="TableGrid"/>
        <w:tblW w:w="0" w:type="auto"/>
        <w:tblLayout w:type="fixed"/>
        <w:tblLook w:val="04A0" w:firstRow="1" w:lastRow="0" w:firstColumn="1" w:lastColumn="0" w:noHBand="0" w:noVBand="1"/>
      </w:tblPr>
      <w:tblGrid>
        <w:gridCol w:w="9648"/>
      </w:tblGrid>
      <w:tr w:rsidR="00DF3092" w14:paraId="7CE1120D" w14:textId="77777777">
        <w:tc>
          <w:tcPr>
            <w:tcW w:w="9648" w:type="dxa"/>
            <w:shd w:val="clear" w:color="auto" w:fill="FBF3E8"/>
          </w:tcPr>
          <w:p w14:paraId="5FC14802" w14:textId="77777777" w:rsidR="00DF3092" w:rsidRDefault="00D23395">
            <w:pPr>
              <w:spacing w:after="40"/>
            </w:pPr>
            <w:r>
              <w:rPr>
                <w:b/>
                <w:color w:val="964219"/>
                <w:sz w:val="19"/>
              </w:rPr>
              <w:t>Why N60 and not N63</w:t>
            </w:r>
          </w:p>
          <w:p w14:paraId="14F45802" w14:textId="77777777" w:rsidR="00DF3092" w:rsidRDefault="00D23395">
            <w:pPr>
              <w:spacing w:after="60"/>
            </w:pPr>
            <w:r>
              <w:rPr>
                <w:sz w:val="19"/>
              </w:rPr>
              <w:t>The IRS NTEE list has dedicated codes for basketball (N62), baseball and softball (N63), soccer (N64), and football (N65), but no volleyball code at all. N63 would capture only the baseball half of the program and understate the larger volleyball side, so N60 — Amateur Sports is the right single code for a two-sport youth league. N70 — Amateur Sports Competitions is reserved for organizations sponsoring competition at the national, state, or international level, which does not describe a local youth league.</w:t>
            </w:r>
          </w:p>
        </w:tc>
      </w:tr>
    </w:tbl>
    <w:p w14:paraId="617E67F1" w14:textId="77777777" w:rsidR="00DF3092" w:rsidRDefault="00DF3092">
      <w:pPr>
        <w:spacing w:after="40"/>
      </w:pPr>
    </w:p>
    <w:p w14:paraId="4966860E" w14:textId="77777777" w:rsidR="00DF3092" w:rsidRDefault="00DF3092">
      <w:pPr>
        <w:spacing w:after="0" w:line="240" w:lineRule="auto"/>
      </w:pPr>
    </w:p>
    <w:tbl>
      <w:tblPr>
        <w:tblStyle w:val="TableGrid"/>
        <w:tblW w:w="0" w:type="auto"/>
        <w:tblLayout w:type="fixed"/>
        <w:tblLook w:val="04A0" w:firstRow="1" w:lastRow="0" w:firstColumn="1" w:lastColumn="0" w:noHBand="0" w:noVBand="1"/>
      </w:tblPr>
      <w:tblGrid>
        <w:gridCol w:w="9648"/>
      </w:tblGrid>
      <w:tr w:rsidR="00DF3092" w14:paraId="2C5C6826" w14:textId="77777777">
        <w:tc>
          <w:tcPr>
            <w:tcW w:w="9648" w:type="dxa"/>
            <w:shd w:val="clear" w:color="auto" w:fill="FBF3E8"/>
          </w:tcPr>
          <w:p w14:paraId="7D31AA70" w14:textId="77777777" w:rsidR="00DF3092" w:rsidRDefault="00D23395">
            <w:pPr>
              <w:spacing w:after="40"/>
            </w:pPr>
            <w:r>
              <w:rPr>
                <w:b/>
                <w:color w:val="964219"/>
                <w:sz w:val="19"/>
              </w:rPr>
              <w:t>Line 7 is a "Yes," and that is fine</w:t>
            </w:r>
          </w:p>
          <w:p w14:paraId="75648558" w14:textId="77777777" w:rsidR="00DF3092" w:rsidRDefault="00D23395">
            <w:pPr>
              <w:spacing w:after="60"/>
            </w:pPr>
            <w:r>
              <w:rPr>
                <w:sz w:val="19"/>
              </w:rPr>
              <w:t>Scholarships to individuals require a "Yes" here. It does not weaken the application, but the board should adopt written eligibility criteria and a selection process for fee assistance before awarding it, and keep records of each award. Awards must be based on objective need, and directors must not participate in decisions benefiting their own families.</w:t>
            </w:r>
          </w:p>
        </w:tc>
      </w:tr>
    </w:tbl>
    <w:p w14:paraId="701431EC" w14:textId="77777777" w:rsidR="00DF3092" w:rsidRDefault="00DF3092">
      <w:pPr>
        <w:spacing w:after="40"/>
      </w:pPr>
    </w:p>
    <w:p w14:paraId="51CC2CCF" w14:textId="77777777" w:rsidR="00DF3092" w:rsidRDefault="00D23395">
      <w:pPr>
        <w:keepNext/>
        <w:spacing w:before="280"/>
      </w:pPr>
      <w:r>
        <w:rPr>
          <w:b/>
          <w:sz w:val="23"/>
        </w:rPr>
        <w:lastRenderedPageBreak/>
        <w:t>Program Structure Behind Line 1</w:t>
      </w:r>
    </w:p>
    <w:p w14:paraId="20DFE7A1" w14:textId="77777777" w:rsidR="00DF3092" w:rsidRDefault="00D23395">
      <w:r>
        <w:rPr>
          <w:color w:val="5A5852"/>
          <w:sz w:val="20"/>
        </w:rPr>
        <w:t>Not a form field — supporting detail the board should be able to produce if the IRS asks how the mission description is carried out.</w:t>
      </w:r>
    </w:p>
    <w:tbl>
      <w:tblPr>
        <w:tblStyle w:val="TableGrid"/>
        <w:tblW w:w="0" w:type="auto"/>
        <w:jc w:val="center"/>
        <w:tblLayout w:type="fixed"/>
        <w:tblLook w:val="04A0" w:firstRow="1" w:lastRow="0" w:firstColumn="1" w:lastColumn="0" w:noHBand="0" w:noVBand="1"/>
      </w:tblPr>
      <w:tblGrid>
        <w:gridCol w:w="2016"/>
        <w:gridCol w:w="1152"/>
        <w:gridCol w:w="1728"/>
        <w:gridCol w:w="1872"/>
        <w:gridCol w:w="2880"/>
      </w:tblGrid>
      <w:tr w:rsidR="00DF3092" w14:paraId="4D77A62C" w14:textId="77777777">
        <w:trPr>
          <w:tblHeader/>
          <w:jc w:val="center"/>
        </w:trPr>
        <w:tc>
          <w:tcPr>
            <w:tcW w:w="2016" w:type="dxa"/>
            <w:shd w:val="clear" w:color="auto" w:fill="01696F"/>
          </w:tcPr>
          <w:p w14:paraId="48C5CA94" w14:textId="77777777" w:rsidR="00DF3092" w:rsidRDefault="00D23395">
            <w:pPr>
              <w:spacing w:before="60" w:after="60"/>
            </w:pPr>
            <w:r>
              <w:rPr>
                <w:b/>
                <w:color w:val="FFFFFF"/>
                <w:sz w:val="19"/>
              </w:rPr>
              <w:t>Program</w:t>
            </w:r>
          </w:p>
        </w:tc>
        <w:tc>
          <w:tcPr>
            <w:tcW w:w="1152" w:type="dxa"/>
            <w:shd w:val="clear" w:color="auto" w:fill="01696F"/>
          </w:tcPr>
          <w:p w14:paraId="66F9675B" w14:textId="77777777" w:rsidR="00DF3092" w:rsidRDefault="00D23395">
            <w:pPr>
              <w:spacing w:before="60" w:after="60"/>
            </w:pPr>
            <w:r>
              <w:rPr>
                <w:b/>
                <w:color w:val="FFFFFF"/>
                <w:sz w:val="19"/>
              </w:rPr>
              <w:t>Teams</w:t>
            </w:r>
          </w:p>
        </w:tc>
        <w:tc>
          <w:tcPr>
            <w:tcW w:w="1728" w:type="dxa"/>
            <w:shd w:val="clear" w:color="auto" w:fill="01696F"/>
          </w:tcPr>
          <w:p w14:paraId="08FEF4DD" w14:textId="77777777" w:rsidR="00DF3092" w:rsidRDefault="00D23395">
            <w:pPr>
              <w:spacing w:before="60" w:after="60"/>
            </w:pPr>
            <w:r>
              <w:rPr>
                <w:b/>
                <w:color w:val="FFFFFF"/>
                <w:sz w:val="19"/>
              </w:rPr>
              <w:t>Players/team</w:t>
            </w:r>
          </w:p>
        </w:tc>
        <w:tc>
          <w:tcPr>
            <w:tcW w:w="1872" w:type="dxa"/>
            <w:shd w:val="clear" w:color="auto" w:fill="01696F"/>
          </w:tcPr>
          <w:p w14:paraId="38047DDB" w14:textId="77777777" w:rsidR="00DF3092" w:rsidRDefault="00D23395">
            <w:pPr>
              <w:spacing w:before="60" w:after="60"/>
            </w:pPr>
            <w:r>
              <w:rPr>
                <w:b/>
                <w:color w:val="FFFFFF"/>
                <w:sz w:val="19"/>
              </w:rPr>
              <w:t>Participants</w:t>
            </w:r>
          </w:p>
        </w:tc>
        <w:tc>
          <w:tcPr>
            <w:tcW w:w="2880" w:type="dxa"/>
            <w:shd w:val="clear" w:color="auto" w:fill="01696F"/>
          </w:tcPr>
          <w:p w14:paraId="1F5CFD8C" w14:textId="77777777" w:rsidR="00DF3092" w:rsidRDefault="00D23395">
            <w:pPr>
              <w:spacing w:before="60" w:after="60"/>
            </w:pPr>
            <w:r>
              <w:rPr>
                <w:b/>
                <w:color w:val="FFFFFF"/>
                <w:sz w:val="19"/>
              </w:rPr>
              <w:t>Registration at $500</w:t>
            </w:r>
          </w:p>
        </w:tc>
      </w:tr>
      <w:tr w:rsidR="00DF3092" w14:paraId="7FA24AA8" w14:textId="77777777">
        <w:trPr>
          <w:jc w:val="center"/>
        </w:trPr>
        <w:tc>
          <w:tcPr>
            <w:tcW w:w="2016" w:type="dxa"/>
          </w:tcPr>
          <w:p w14:paraId="022EB650" w14:textId="77777777" w:rsidR="00DF3092" w:rsidRDefault="00D23395">
            <w:pPr>
              <w:spacing w:before="60" w:after="60"/>
            </w:pPr>
            <w:r>
              <w:rPr>
                <w:b/>
                <w:sz w:val="19"/>
              </w:rPr>
              <w:t>Volleyball</w:t>
            </w:r>
          </w:p>
        </w:tc>
        <w:tc>
          <w:tcPr>
            <w:tcW w:w="1152" w:type="dxa"/>
          </w:tcPr>
          <w:p w14:paraId="5514C3BF" w14:textId="77777777" w:rsidR="00DF3092" w:rsidRDefault="00D23395">
            <w:pPr>
              <w:spacing w:before="60" w:after="60"/>
            </w:pPr>
            <w:r>
              <w:rPr>
                <w:sz w:val="19"/>
              </w:rPr>
              <w:t>3</w:t>
            </w:r>
          </w:p>
        </w:tc>
        <w:tc>
          <w:tcPr>
            <w:tcW w:w="1728" w:type="dxa"/>
          </w:tcPr>
          <w:p w14:paraId="18A6686F" w14:textId="77777777" w:rsidR="00DF3092" w:rsidRDefault="00D23395">
            <w:pPr>
              <w:spacing w:before="60" w:after="60"/>
            </w:pPr>
            <w:r>
              <w:rPr>
                <w:sz w:val="19"/>
              </w:rPr>
              <w:t>10</w:t>
            </w:r>
          </w:p>
        </w:tc>
        <w:tc>
          <w:tcPr>
            <w:tcW w:w="1872" w:type="dxa"/>
          </w:tcPr>
          <w:p w14:paraId="43011FF9" w14:textId="77777777" w:rsidR="00DF3092" w:rsidRDefault="00D23395">
            <w:pPr>
              <w:spacing w:before="60" w:after="60"/>
            </w:pPr>
            <w:r>
              <w:rPr>
                <w:sz w:val="19"/>
              </w:rPr>
              <w:t>30</w:t>
            </w:r>
          </w:p>
        </w:tc>
        <w:tc>
          <w:tcPr>
            <w:tcW w:w="2880" w:type="dxa"/>
          </w:tcPr>
          <w:p w14:paraId="1D346F66" w14:textId="77777777" w:rsidR="00DF3092" w:rsidRDefault="00D23395">
            <w:pPr>
              <w:spacing w:before="60" w:after="60"/>
            </w:pPr>
            <w:r>
              <w:rPr>
                <w:sz w:val="19"/>
              </w:rPr>
              <w:t>$15,000</w:t>
            </w:r>
          </w:p>
        </w:tc>
      </w:tr>
      <w:tr w:rsidR="00DF3092" w14:paraId="7B4F59DA" w14:textId="77777777">
        <w:trPr>
          <w:jc w:val="center"/>
        </w:trPr>
        <w:tc>
          <w:tcPr>
            <w:tcW w:w="2016" w:type="dxa"/>
            <w:shd w:val="clear" w:color="auto" w:fill="F4F3EF"/>
          </w:tcPr>
          <w:p w14:paraId="10170E7D" w14:textId="77777777" w:rsidR="00DF3092" w:rsidRDefault="00D23395">
            <w:pPr>
              <w:spacing w:before="60" w:after="60"/>
            </w:pPr>
            <w:r>
              <w:rPr>
                <w:b/>
                <w:sz w:val="19"/>
              </w:rPr>
              <w:t>Baseball</w:t>
            </w:r>
          </w:p>
        </w:tc>
        <w:tc>
          <w:tcPr>
            <w:tcW w:w="1152" w:type="dxa"/>
            <w:shd w:val="clear" w:color="auto" w:fill="F4F3EF"/>
          </w:tcPr>
          <w:p w14:paraId="5F9383D6" w14:textId="77777777" w:rsidR="00DF3092" w:rsidRDefault="00D23395">
            <w:pPr>
              <w:spacing w:before="60" w:after="60"/>
            </w:pPr>
            <w:r>
              <w:rPr>
                <w:sz w:val="19"/>
              </w:rPr>
              <w:t>2</w:t>
            </w:r>
          </w:p>
        </w:tc>
        <w:tc>
          <w:tcPr>
            <w:tcW w:w="1728" w:type="dxa"/>
            <w:shd w:val="clear" w:color="auto" w:fill="F4F3EF"/>
          </w:tcPr>
          <w:p w14:paraId="39358BF3" w14:textId="77777777" w:rsidR="00DF3092" w:rsidRDefault="00D23395">
            <w:pPr>
              <w:spacing w:before="60" w:after="60"/>
            </w:pPr>
            <w:r>
              <w:rPr>
                <w:sz w:val="19"/>
              </w:rPr>
              <w:t>13</w:t>
            </w:r>
          </w:p>
        </w:tc>
        <w:tc>
          <w:tcPr>
            <w:tcW w:w="1872" w:type="dxa"/>
            <w:shd w:val="clear" w:color="auto" w:fill="F4F3EF"/>
          </w:tcPr>
          <w:p w14:paraId="5646AFA2" w14:textId="77777777" w:rsidR="00DF3092" w:rsidRDefault="00D23395">
            <w:pPr>
              <w:spacing w:before="60" w:after="60"/>
            </w:pPr>
            <w:r>
              <w:rPr>
                <w:sz w:val="19"/>
              </w:rPr>
              <w:t>26</w:t>
            </w:r>
          </w:p>
        </w:tc>
        <w:tc>
          <w:tcPr>
            <w:tcW w:w="2880" w:type="dxa"/>
            <w:shd w:val="clear" w:color="auto" w:fill="F4F3EF"/>
          </w:tcPr>
          <w:p w14:paraId="70CCC931" w14:textId="77777777" w:rsidR="00DF3092" w:rsidRDefault="00D23395">
            <w:pPr>
              <w:spacing w:before="60" w:after="60"/>
            </w:pPr>
            <w:r>
              <w:rPr>
                <w:sz w:val="19"/>
              </w:rPr>
              <w:t>$13,000</w:t>
            </w:r>
          </w:p>
        </w:tc>
      </w:tr>
      <w:tr w:rsidR="00DF3092" w14:paraId="6D488121" w14:textId="77777777">
        <w:trPr>
          <w:jc w:val="center"/>
        </w:trPr>
        <w:tc>
          <w:tcPr>
            <w:tcW w:w="2016" w:type="dxa"/>
          </w:tcPr>
          <w:p w14:paraId="2E37068B" w14:textId="77777777" w:rsidR="00DF3092" w:rsidRDefault="00D23395">
            <w:pPr>
              <w:spacing w:before="60" w:after="60"/>
            </w:pPr>
            <w:r>
              <w:rPr>
                <w:b/>
                <w:sz w:val="19"/>
              </w:rPr>
              <w:t>Total</w:t>
            </w:r>
          </w:p>
        </w:tc>
        <w:tc>
          <w:tcPr>
            <w:tcW w:w="1152" w:type="dxa"/>
          </w:tcPr>
          <w:p w14:paraId="1002D033" w14:textId="77777777" w:rsidR="00DF3092" w:rsidRDefault="00D23395">
            <w:pPr>
              <w:spacing w:before="60" w:after="60"/>
            </w:pPr>
            <w:r>
              <w:rPr>
                <w:sz w:val="19"/>
              </w:rPr>
              <w:t>5</w:t>
            </w:r>
          </w:p>
        </w:tc>
        <w:tc>
          <w:tcPr>
            <w:tcW w:w="1728" w:type="dxa"/>
          </w:tcPr>
          <w:p w14:paraId="56F9F5DD" w14:textId="77777777" w:rsidR="00DF3092" w:rsidRDefault="00D23395">
            <w:pPr>
              <w:spacing w:before="60" w:after="60"/>
            </w:pPr>
            <w:r>
              <w:rPr>
                <w:sz w:val="19"/>
              </w:rPr>
              <w:t>—</w:t>
            </w:r>
          </w:p>
        </w:tc>
        <w:tc>
          <w:tcPr>
            <w:tcW w:w="1872" w:type="dxa"/>
          </w:tcPr>
          <w:p w14:paraId="4E5A081C" w14:textId="77777777" w:rsidR="00DF3092" w:rsidRDefault="00D23395">
            <w:pPr>
              <w:spacing w:before="60" w:after="60"/>
            </w:pPr>
            <w:r>
              <w:rPr>
                <w:sz w:val="19"/>
              </w:rPr>
              <w:t>56</w:t>
            </w:r>
          </w:p>
        </w:tc>
        <w:tc>
          <w:tcPr>
            <w:tcW w:w="2880" w:type="dxa"/>
          </w:tcPr>
          <w:p w14:paraId="6EF5F86E" w14:textId="77777777" w:rsidR="00DF3092" w:rsidRDefault="00D23395">
            <w:pPr>
              <w:spacing w:before="60" w:after="60"/>
            </w:pPr>
            <w:r>
              <w:rPr>
                <w:sz w:val="19"/>
              </w:rPr>
              <w:t>$28,000</w:t>
            </w:r>
          </w:p>
        </w:tc>
      </w:tr>
    </w:tbl>
    <w:p w14:paraId="118EC1DB" w14:textId="77777777" w:rsidR="00DF3092" w:rsidRDefault="00D23395">
      <w:r>
        <w:rPr>
          <w:color w:val="5A5852"/>
          <w:sz w:val="20"/>
        </w:rPr>
        <w:t>Registration revenue of $28,000 plus $22,000 in donations, sponsorships, and fundraising equals the $50,000 year-one projection.</w:t>
      </w:r>
    </w:p>
    <w:p w14:paraId="2CAFB392" w14:textId="77777777" w:rsidR="00DF3092" w:rsidRDefault="00D23395">
      <w:pPr>
        <w:keepNext/>
        <w:spacing w:before="280"/>
      </w:pPr>
      <w:r>
        <w:rPr>
          <w:b/>
          <w:color w:val="01696F"/>
          <w:sz w:val="28"/>
        </w:rPr>
        <w:t>Part IV — Foundation Classification</w:t>
      </w:r>
    </w:p>
    <w:tbl>
      <w:tblPr>
        <w:tblStyle w:val="TableGrid"/>
        <w:tblW w:w="0" w:type="auto"/>
        <w:jc w:val="center"/>
        <w:tblLayout w:type="fixed"/>
        <w:tblLook w:val="04A0" w:firstRow="1" w:lastRow="0" w:firstColumn="1" w:lastColumn="0" w:noHBand="0" w:noVBand="1"/>
      </w:tblPr>
      <w:tblGrid>
        <w:gridCol w:w="792"/>
        <w:gridCol w:w="3744"/>
        <w:gridCol w:w="5112"/>
      </w:tblGrid>
      <w:tr w:rsidR="00DF3092" w14:paraId="7290F355" w14:textId="77777777">
        <w:trPr>
          <w:tblHeader/>
          <w:jc w:val="center"/>
        </w:trPr>
        <w:tc>
          <w:tcPr>
            <w:tcW w:w="792" w:type="dxa"/>
            <w:shd w:val="clear" w:color="auto" w:fill="01696F"/>
          </w:tcPr>
          <w:p w14:paraId="6B88A6AD" w14:textId="77777777" w:rsidR="00DF3092" w:rsidRDefault="00D23395">
            <w:pPr>
              <w:spacing w:before="60" w:after="60"/>
            </w:pPr>
            <w:r>
              <w:rPr>
                <w:b/>
                <w:color w:val="FFFFFF"/>
                <w:sz w:val="19"/>
              </w:rPr>
              <w:t>Line</w:t>
            </w:r>
          </w:p>
        </w:tc>
        <w:tc>
          <w:tcPr>
            <w:tcW w:w="3744" w:type="dxa"/>
            <w:shd w:val="clear" w:color="auto" w:fill="01696F"/>
          </w:tcPr>
          <w:p w14:paraId="746F355A" w14:textId="77777777" w:rsidR="00DF3092" w:rsidRDefault="00D23395">
            <w:pPr>
              <w:spacing w:before="60" w:after="60"/>
            </w:pPr>
            <w:r>
              <w:rPr>
                <w:b/>
                <w:color w:val="FFFFFF"/>
                <w:sz w:val="19"/>
              </w:rPr>
              <w:t>Field</w:t>
            </w:r>
          </w:p>
        </w:tc>
        <w:tc>
          <w:tcPr>
            <w:tcW w:w="5112" w:type="dxa"/>
            <w:shd w:val="clear" w:color="auto" w:fill="01696F"/>
          </w:tcPr>
          <w:p w14:paraId="695EBD4C" w14:textId="77777777" w:rsidR="00DF3092" w:rsidRDefault="00D23395">
            <w:pPr>
              <w:spacing w:before="60" w:after="60"/>
            </w:pPr>
            <w:r>
              <w:rPr>
                <w:b/>
                <w:color w:val="FFFFFF"/>
                <w:sz w:val="19"/>
              </w:rPr>
              <w:t>Entry</w:t>
            </w:r>
          </w:p>
        </w:tc>
      </w:tr>
      <w:tr w:rsidR="00DF3092" w14:paraId="15D63ED6" w14:textId="77777777">
        <w:trPr>
          <w:jc w:val="center"/>
        </w:trPr>
        <w:tc>
          <w:tcPr>
            <w:tcW w:w="792" w:type="dxa"/>
          </w:tcPr>
          <w:p w14:paraId="3DD40535" w14:textId="77777777" w:rsidR="00DF3092" w:rsidRDefault="00D23395">
            <w:pPr>
              <w:spacing w:before="60" w:after="60"/>
            </w:pPr>
            <w:r>
              <w:rPr>
                <w:b/>
                <w:sz w:val="19"/>
              </w:rPr>
              <w:t>1</w:t>
            </w:r>
          </w:p>
        </w:tc>
        <w:tc>
          <w:tcPr>
            <w:tcW w:w="3744" w:type="dxa"/>
          </w:tcPr>
          <w:p w14:paraId="09D88984" w14:textId="77777777" w:rsidR="00DF3092" w:rsidRDefault="00D23395">
            <w:pPr>
              <w:spacing w:before="60" w:after="60"/>
            </w:pPr>
            <w:r>
              <w:rPr>
                <w:sz w:val="19"/>
              </w:rPr>
              <w:t>Applying as a church, school, or hospital</w:t>
            </w:r>
          </w:p>
        </w:tc>
        <w:tc>
          <w:tcPr>
            <w:tcW w:w="5112" w:type="dxa"/>
          </w:tcPr>
          <w:p w14:paraId="53203676" w14:textId="77777777" w:rsidR="00DF3092" w:rsidRDefault="00D23395">
            <w:pPr>
              <w:spacing w:before="60" w:after="60"/>
            </w:pPr>
            <w:r>
              <w:rPr>
                <w:sz w:val="19"/>
              </w:rPr>
              <w:t>No</w:t>
            </w:r>
          </w:p>
        </w:tc>
      </w:tr>
      <w:tr w:rsidR="00DF3092" w14:paraId="1D2BA049" w14:textId="77777777">
        <w:trPr>
          <w:jc w:val="center"/>
        </w:trPr>
        <w:tc>
          <w:tcPr>
            <w:tcW w:w="792" w:type="dxa"/>
            <w:shd w:val="clear" w:color="auto" w:fill="F4F3EF"/>
          </w:tcPr>
          <w:p w14:paraId="573555C8" w14:textId="77777777" w:rsidR="00DF3092" w:rsidRDefault="00D23395">
            <w:pPr>
              <w:spacing w:before="60" w:after="60"/>
            </w:pPr>
            <w:r>
              <w:rPr>
                <w:b/>
                <w:sz w:val="19"/>
              </w:rPr>
              <w:t>2a</w:t>
            </w:r>
          </w:p>
        </w:tc>
        <w:tc>
          <w:tcPr>
            <w:tcW w:w="3744" w:type="dxa"/>
            <w:shd w:val="clear" w:color="auto" w:fill="F4F3EF"/>
          </w:tcPr>
          <w:p w14:paraId="3428C2C8" w14:textId="77777777" w:rsidR="00DF3092" w:rsidRDefault="00D23395">
            <w:pPr>
              <w:spacing w:before="60" w:after="60"/>
            </w:pPr>
            <w:r>
              <w:rPr>
                <w:sz w:val="19"/>
              </w:rPr>
              <w:t>Section 509(a)(1) / 170(b)(1)(A)(vi) — broad public support</w:t>
            </w:r>
          </w:p>
        </w:tc>
        <w:tc>
          <w:tcPr>
            <w:tcW w:w="5112" w:type="dxa"/>
            <w:shd w:val="clear" w:color="auto" w:fill="F4F3EF"/>
          </w:tcPr>
          <w:p w14:paraId="1AC5466E" w14:textId="77777777" w:rsidR="00DF3092" w:rsidRDefault="00D23395">
            <w:pPr>
              <w:spacing w:before="60" w:after="60"/>
            </w:pPr>
            <w:r>
              <w:rPr>
                <w:sz w:val="19"/>
              </w:rPr>
              <w:t>Do not check</w:t>
            </w:r>
          </w:p>
        </w:tc>
      </w:tr>
      <w:tr w:rsidR="00DF3092" w14:paraId="5F27DF4E" w14:textId="77777777">
        <w:trPr>
          <w:jc w:val="center"/>
        </w:trPr>
        <w:tc>
          <w:tcPr>
            <w:tcW w:w="792" w:type="dxa"/>
          </w:tcPr>
          <w:p w14:paraId="2DB0DE72" w14:textId="77777777" w:rsidR="00DF3092" w:rsidRDefault="00D23395">
            <w:pPr>
              <w:spacing w:before="60" w:after="60"/>
            </w:pPr>
            <w:r>
              <w:rPr>
                <w:b/>
                <w:sz w:val="19"/>
              </w:rPr>
              <w:t>2b</w:t>
            </w:r>
          </w:p>
        </w:tc>
        <w:tc>
          <w:tcPr>
            <w:tcW w:w="3744" w:type="dxa"/>
          </w:tcPr>
          <w:p w14:paraId="755291A7" w14:textId="77777777" w:rsidR="00DF3092" w:rsidRDefault="00D23395">
            <w:pPr>
              <w:spacing w:before="60" w:after="60"/>
            </w:pPr>
            <w:r>
              <w:rPr>
                <w:sz w:val="19"/>
              </w:rPr>
              <w:t>Section 509(a)(2) — gross receipts from exempt activities plus contributions</w:t>
            </w:r>
          </w:p>
        </w:tc>
        <w:tc>
          <w:tcPr>
            <w:tcW w:w="5112" w:type="dxa"/>
          </w:tcPr>
          <w:p w14:paraId="7BAAB67D" w14:textId="77777777" w:rsidR="00DF3092" w:rsidRDefault="00D23395">
            <w:pPr>
              <w:spacing w:before="60" w:after="60"/>
            </w:pPr>
            <w:r>
              <w:rPr>
                <w:sz w:val="19"/>
              </w:rPr>
              <w:t>CHECK THIS BOX — recommended</w:t>
            </w:r>
          </w:p>
        </w:tc>
      </w:tr>
      <w:tr w:rsidR="00DF3092" w14:paraId="0D976320" w14:textId="77777777">
        <w:trPr>
          <w:jc w:val="center"/>
        </w:trPr>
        <w:tc>
          <w:tcPr>
            <w:tcW w:w="792" w:type="dxa"/>
            <w:shd w:val="clear" w:color="auto" w:fill="F4F3EF"/>
          </w:tcPr>
          <w:p w14:paraId="17AEA3F5" w14:textId="77777777" w:rsidR="00DF3092" w:rsidRDefault="00D23395">
            <w:pPr>
              <w:spacing w:before="60" w:after="60"/>
            </w:pPr>
            <w:r>
              <w:rPr>
                <w:b/>
                <w:sz w:val="19"/>
              </w:rPr>
              <w:t>2c</w:t>
            </w:r>
          </w:p>
        </w:tc>
        <w:tc>
          <w:tcPr>
            <w:tcW w:w="3744" w:type="dxa"/>
            <w:shd w:val="clear" w:color="auto" w:fill="F4F3EF"/>
          </w:tcPr>
          <w:p w14:paraId="21D4A1B5" w14:textId="77777777" w:rsidR="00DF3092" w:rsidRDefault="00D23395">
            <w:pPr>
              <w:spacing w:before="60" w:after="60"/>
            </w:pPr>
            <w:r>
              <w:rPr>
                <w:sz w:val="19"/>
              </w:rPr>
              <w:t>Section 509(a)(1) / 170(b)(1)(A)(iv) — supporting a state college or university</w:t>
            </w:r>
          </w:p>
        </w:tc>
        <w:tc>
          <w:tcPr>
            <w:tcW w:w="5112" w:type="dxa"/>
            <w:shd w:val="clear" w:color="auto" w:fill="F4F3EF"/>
          </w:tcPr>
          <w:p w14:paraId="754C5CF7" w14:textId="77777777" w:rsidR="00DF3092" w:rsidRDefault="00D23395">
            <w:pPr>
              <w:spacing w:before="60" w:after="60"/>
            </w:pPr>
            <w:r>
              <w:rPr>
                <w:sz w:val="19"/>
              </w:rPr>
              <w:t>Not applicable</w:t>
            </w:r>
          </w:p>
        </w:tc>
      </w:tr>
      <w:tr w:rsidR="00DF3092" w14:paraId="16EFFDB9" w14:textId="77777777">
        <w:trPr>
          <w:jc w:val="center"/>
        </w:trPr>
        <w:tc>
          <w:tcPr>
            <w:tcW w:w="792" w:type="dxa"/>
          </w:tcPr>
          <w:p w14:paraId="03C26B9D" w14:textId="77777777" w:rsidR="00DF3092" w:rsidRDefault="00D23395">
            <w:pPr>
              <w:spacing w:before="60" w:after="60"/>
            </w:pPr>
            <w:r>
              <w:rPr>
                <w:b/>
                <w:sz w:val="19"/>
              </w:rPr>
              <w:t>3</w:t>
            </w:r>
          </w:p>
        </w:tc>
        <w:tc>
          <w:tcPr>
            <w:tcW w:w="3744" w:type="dxa"/>
          </w:tcPr>
          <w:p w14:paraId="54A72739" w14:textId="77777777" w:rsidR="00DF3092" w:rsidRDefault="00D23395">
            <w:pPr>
              <w:spacing w:before="60" w:after="60"/>
            </w:pPr>
            <w:r>
              <w:rPr>
                <w:sz w:val="19"/>
              </w:rPr>
              <w:t>Private foundation</w:t>
            </w:r>
          </w:p>
        </w:tc>
        <w:tc>
          <w:tcPr>
            <w:tcW w:w="5112" w:type="dxa"/>
          </w:tcPr>
          <w:p w14:paraId="2B989099" w14:textId="77777777" w:rsidR="00DF3092" w:rsidRDefault="00D23395">
            <w:pPr>
              <w:spacing w:before="60" w:after="60"/>
            </w:pPr>
            <w:r>
              <w:rPr>
                <w:sz w:val="19"/>
              </w:rPr>
              <w:t>Not applicable — the League intends to qualify as a public charity</w:t>
            </w:r>
          </w:p>
        </w:tc>
      </w:tr>
    </w:tbl>
    <w:p w14:paraId="0FE56845" w14:textId="77777777" w:rsidR="00DF3092" w:rsidRDefault="00DF3092">
      <w:pPr>
        <w:spacing w:after="0" w:line="240" w:lineRule="auto"/>
      </w:pPr>
    </w:p>
    <w:tbl>
      <w:tblPr>
        <w:tblStyle w:val="TableGrid"/>
        <w:tblW w:w="0" w:type="auto"/>
        <w:tblLayout w:type="fixed"/>
        <w:tblLook w:val="04A0" w:firstRow="1" w:lastRow="0" w:firstColumn="1" w:lastColumn="0" w:noHBand="0" w:noVBand="1"/>
      </w:tblPr>
      <w:tblGrid>
        <w:gridCol w:w="9648"/>
      </w:tblGrid>
      <w:tr w:rsidR="00DF3092" w14:paraId="55C35261" w14:textId="77777777">
        <w:tc>
          <w:tcPr>
            <w:tcW w:w="9648" w:type="dxa"/>
            <w:shd w:val="clear" w:color="auto" w:fill="FBF3E8"/>
          </w:tcPr>
          <w:p w14:paraId="6EDDCC2C" w14:textId="77777777" w:rsidR="00DF3092" w:rsidRDefault="00D23395">
            <w:pPr>
              <w:spacing w:after="40"/>
            </w:pPr>
            <w:r>
              <w:rPr>
                <w:b/>
                <w:color w:val="964219"/>
                <w:sz w:val="19"/>
              </w:rPr>
              <w:t>This is a change from the earlier draft — and the reason matters</w:t>
            </w:r>
          </w:p>
          <w:p w14:paraId="4DEE9B29" w14:textId="77777777" w:rsidR="00DF3092" w:rsidRDefault="00D23395">
            <w:pPr>
              <w:spacing w:after="60"/>
            </w:pPr>
            <w:r>
              <w:rPr>
                <w:sz w:val="19"/>
              </w:rPr>
              <w:t>The formation package originally recommended 2a. On the League's current budget, 2b is the better fit. Under the 170(b)(1)(A)(vi) test behind 2a, registration fees paid for participation are exempt-function gross receipts and generally do not count as public support — so $28,000 of the League's $50,000 would be excluded, leaving roughly 44% support and putting the one-third threshold at risk. Section 509(a)(2) counts exempt-function gross receipts as support, which matches a league funded mainly by particip</w:t>
            </w:r>
            <w:r>
              <w:rPr>
                <w:sz w:val="19"/>
              </w:rPr>
              <w:t>ant fees across both sports. Confirm with a CPA once the funding mix is final; if donations and sponsorships grow to dominate revenue, 2a becomes the stronger choice.</w:t>
            </w:r>
          </w:p>
        </w:tc>
      </w:tr>
    </w:tbl>
    <w:p w14:paraId="413C2EF3" w14:textId="77777777" w:rsidR="00DF3092" w:rsidRDefault="00DF3092">
      <w:pPr>
        <w:spacing w:after="40"/>
      </w:pPr>
    </w:p>
    <w:p w14:paraId="3CE206B4" w14:textId="77777777" w:rsidR="00DF3092" w:rsidRDefault="00D23395">
      <w:pPr>
        <w:keepNext/>
        <w:spacing w:before="280"/>
      </w:pPr>
      <w:r>
        <w:rPr>
          <w:b/>
          <w:color w:val="01696F"/>
          <w:sz w:val="28"/>
        </w:rPr>
        <w:t>Part V — Reinstatement After Automatic Revocation</w:t>
      </w:r>
    </w:p>
    <w:p w14:paraId="46280CD8" w14:textId="77777777" w:rsidR="00DF3092" w:rsidRDefault="00D23395">
      <w:r>
        <w:t>Leave entirely blank. Part V applies only to organizations seeking reinstatement after exempt status was automatically revoked under section 6033(j)(1). Cheyenne Youth Sports League, Inc. is newly formed and has no prior exempt status, so neither Line 1 nor Line 2 is checked.</w:t>
      </w:r>
    </w:p>
    <w:p w14:paraId="09819210" w14:textId="77777777" w:rsidR="00DF3092" w:rsidRDefault="00D23395">
      <w:pPr>
        <w:keepNext/>
        <w:spacing w:before="280"/>
      </w:pPr>
      <w:r>
        <w:rPr>
          <w:b/>
          <w:color w:val="01696F"/>
          <w:sz w:val="28"/>
        </w:rPr>
        <w:t>Part VI — Signature</w:t>
      </w:r>
    </w:p>
    <w:tbl>
      <w:tblPr>
        <w:tblStyle w:val="TableGrid"/>
        <w:tblW w:w="0" w:type="auto"/>
        <w:jc w:val="center"/>
        <w:tblLayout w:type="fixed"/>
        <w:tblLook w:val="04A0" w:firstRow="1" w:lastRow="0" w:firstColumn="1" w:lastColumn="0" w:noHBand="0" w:noVBand="1"/>
      </w:tblPr>
      <w:tblGrid>
        <w:gridCol w:w="3168"/>
        <w:gridCol w:w="6480"/>
      </w:tblGrid>
      <w:tr w:rsidR="00DF3092" w14:paraId="4FBE730F" w14:textId="77777777">
        <w:trPr>
          <w:tblHeader/>
          <w:jc w:val="center"/>
        </w:trPr>
        <w:tc>
          <w:tcPr>
            <w:tcW w:w="3168" w:type="dxa"/>
            <w:shd w:val="clear" w:color="auto" w:fill="01696F"/>
          </w:tcPr>
          <w:p w14:paraId="4ACD3040" w14:textId="77777777" w:rsidR="00DF3092" w:rsidRDefault="00D23395">
            <w:pPr>
              <w:spacing w:before="60" w:after="60"/>
            </w:pPr>
            <w:r>
              <w:rPr>
                <w:b/>
                <w:color w:val="FFFFFF"/>
                <w:sz w:val="19"/>
              </w:rPr>
              <w:t>Field</w:t>
            </w:r>
          </w:p>
        </w:tc>
        <w:tc>
          <w:tcPr>
            <w:tcW w:w="6480" w:type="dxa"/>
            <w:shd w:val="clear" w:color="auto" w:fill="01696F"/>
          </w:tcPr>
          <w:p w14:paraId="3CC0E92F" w14:textId="77777777" w:rsidR="00DF3092" w:rsidRDefault="00D23395">
            <w:pPr>
              <w:spacing w:before="60" w:after="60"/>
            </w:pPr>
            <w:r>
              <w:rPr>
                <w:b/>
                <w:color w:val="FFFFFF"/>
                <w:sz w:val="19"/>
              </w:rPr>
              <w:t>Entry</w:t>
            </w:r>
          </w:p>
        </w:tc>
      </w:tr>
      <w:tr w:rsidR="00DF3092" w14:paraId="76972F53" w14:textId="77777777">
        <w:trPr>
          <w:jc w:val="center"/>
        </w:trPr>
        <w:tc>
          <w:tcPr>
            <w:tcW w:w="3168" w:type="dxa"/>
          </w:tcPr>
          <w:p w14:paraId="5850EF1F" w14:textId="77777777" w:rsidR="00DF3092" w:rsidRDefault="00D23395">
            <w:pPr>
              <w:spacing w:before="60" w:after="60"/>
            </w:pPr>
            <w:r>
              <w:rPr>
                <w:sz w:val="19"/>
              </w:rPr>
              <w:t>Penalties of perjury attestation</w:t>
            </w:r>
          </w:p>
        </w:tc>
        <w:tc>
          <w:tcPr>
            <w:tcW w:w="6480" w:type="dxa"/>
          </w:tcPr>
          <w:p w14:paraId="33F26EF3" w14:textId="77777777" w:rsidR="00DF3092" w:rsidRDefault="00D23395">
            <w:pPr>
              <w:spacing w:before="60" w:after="60"/>
            </w:pPr>
            <w:r>
              <w:rPr>
                <w:sz w:val="19"/>
              </w:rPr>
              <w:t>Check the box</w:t>
            </w:r>
          </w:p>
        </w:tc>
      </w:tr>
      <w:tr w:rsidR="00DF3092" w14:paraId="405B70BB" w14:textId="77777777">
        <w:trPr>
          <w:jc w:val="center"/>
        </w:trPr>
        <w:tc>
          <w:tcPr>
            <w:tcW w:w="3168" w:type="dxa"/>
            <w:shd w:val="clear" w:color="auto" w:fill="F4F3EF"/>
          </w:tcPr>
          <w:p w14:paraId="20FF7532" w14:textId="77777777" w:rsidR="00DF3092" w:rsidRDefault="00D23395">
            <w:pPr>
              <w:spacing w:before="60" w:after="60"/>
            </w:pPr>
            <w:r>
              <w:rPr>
                <w:sz w:val="19"/>
              </w:rPr>
              <w:lastRenderedPageBreak/>
              <w:t>Signature (typed name)</w:t>
            </w:r>
          </w:p>
        </w:tc>
        <w:tc>
          <w:tcPr>
            <w:tcW w:w="6480" w:type="dxa"/>
            <w:shd w:val="clear" w:color="auto" w:fill="F4F3EF"/>
          </w:tcPr>
          <w:p w14:paraId="033FC454" w14:textId="77777777" w:rsidR="00DF3092" w:rsidRDefault="00D23395">
            <w:pPr>
              <w:spacing w:before="60" w:after="60"/>
            </w:pPr>
            <w:r>
              <w:rPr>
                <w:sz w:val="19"/>
              </w:rPr>
              <w:t>Heidi Ware</w:t>
            </w:r>
          </w:p>
        </w:tc>
      </w:tr>
      <w:tr w:rsidR="00DF3092" w14:paraId="0E6E25F9" w14:textId="77777777">
        <w:trPr>
          <w:jc w:val="center"/>
        </w:trPr>
        <w:tc>
          <w:tcPr>
            <w:tcW w:w="3168" w:type="dxa"/>
          </w:tcPr>
          <w:p w14:paraId="0F0081D7" w14:textId="77777777" w:rsidR="00DF3092" w:rsidRDefault="00D23395">
            <w:pPr>
              <w:spacing w:before="60" w:after="60"/>
            </w:pPr>
            <w:r>
              <w:rPr>
                <w:sz w:val="19"/>
              </w:rPr>
              <w:t>Title or authority of signer</w:t>
            </w:r>
          </w:p>
        </w:tc>
        <w:tc>
          <w:tcPr>
            <w:tcW w:w="6480" w:type="dxa"/>
          </w:tcPr>
          <w:p w14:paraId="2181DFA9" w14:textId="77777777" w:rsidR="00DF3092" w:rsidRDefault="00D23395">
            <w:pPr>
              <w:spacing w:before="60" w:after="60"/>
            </w:pPr>
            <w:r>
              <w:rPr>
                <w:sz w:val="19"/>
              </w:rPr>
              <w:t>President</w:t>
            </w:r>
          </w:p>
        </w:tc>
      </w:tr>
      <w:tr w:rsidR="00DF3092" w14:paraId="01A020FF" w14:textId="77777777">
        <w:trPr>
          <w:jc w:val="center"/>
        </w:trPr>
        <w:tc>
          <w:tcPr>
            <w:tcW w:w="3168" w:type="dxa"/>
            <w:shd w:val="clear" w:color="auto" w:fill="F4F3EF"/>
          </w:tcPr>
          <w:p w14:paraId="32B37130" w14:textId="77777777" w:rsidR="00DF3092" w:rsidRDefault="00D23395">
            <w:pPr>
              <w:spacing w:before="60" w:after="60"/>
            </w:pPr>
            <w:r>
              <w:rPr>
                <w:sz w:val="19"/>
              </w:rPr>
              <w:t>Date</w:t>
            </w:r>
          </w:p>
        </w:tc>
        <w:tc>
          <w:tcPr>
            <w:tcW w:w="6480" w:type="dxa"/>
            <w:shd w:val="clear" w:color="auto" w:fill="F4F3EF"/>
          </w:tcPr>
          <w:p w14:paraId="290A0CF7" w14:textId="77777777" w:rsidR="00DF3092" w:rsidRDefault="00D23395">
            <w:pPr>
              <w:spacing w:before="60" w:after="60"/>
            </w:pPr>
            <w:r>
              <w:rPr>
                <w:sz w:val="19"/>
              </w:rPr>
              <w:t>Date of electronic submission</w:t>
            </w:r>
          </w:p>
        </w:tc>
      </w:tr>
    </w:tbl>
    <w:p w14:paraId="771E9220" w14:textId="77777777" w:rsidR="00DF3092" w:rsidRDefault="00D23395">
      <w:r>
        <w:rPr>
          <w:color w:val="5A5852"/>
          <w:sz w:val="20"/>
        </w:rPr>
        <w:t>The signer must be an officer, director, or trustee authorized to act for the organization. Any of the three directors may sign; President is the conventional choice. The person who signs should also be the person logged into the Pay.gov account.</w:t>
      </w:r>
    </w:p>
    <w:p w14:paraId="6AD8DE5E" w14:textId="77777777" w:rsidR="00DF3092" w:rsidRDefault="00D23395">
      <w:r>
        <w:br w:type="page"/>
      </w:r>
    </w:p>
    <w:p w14:paraId="1CD7B490" w14:textId="77777777" w:rsidR="00DF3092" w:rsidRDefault="00D23395">
      <w:pPr>
        <w:keepNext/>
        <w:spacing w:before="280"/>
      </w:pPr>
      <w:r>
        <w:rPr>
          <w:b/>
          <w:color w:val="01696F"/>
          <w:sz w:val="28"/>
        </w:rPr>
        <w:lastRenderedPageBreak/>
        <w:t>Filing Sequence</w:t>
      </w:r>
    </w:p>
    <w:p w14:paraId="1A36A7E5" w14:textId="77777777" w:rsidR="00DF3092" w:rsidRDefault="00D23395">
      <w:r>
        <w:rPr>
          <w:color w:val="5A5852"/>
          <w:sz w:val="20"/>
        </w:rPr>
        <w:t>The order matters — three of these steps must be complete before the application can be submitted at all.</w:t>
      </w:r>
    </w:p>
    <w:tbl>
      <w:tblPr>
        <w:tblStyle w:val="TableGrid"/>
        <w:tblW w:w="0" w:type="auto"/>
        <w:jc w:val="center"/>
        <w:tblLayout w:type="fixed"/>
        <w:tblLook w:val="04A0" w:firstRow="1" w:lastRow="0" w:firstColumn="1" w:lastColumn="0" w:noHBand="0" w:noVBand="1"/>
      </w:tblPr>
      <w:tblGrid>
        <w:gridCol w:w="504"/>
        <w:gridCol w:w="5256"/>
        <w:gridCol w:w="3888"/>
      </w:tblGrid>
      <w:tr w:rsidR="00DF3092" w14:paraId="7BA9156C" w14:textId="77777777">
        <w:trPr>
          <w:tblHeader/>
          <w:jc w:val="center"/>
        </w:trPr>
        <w:tc>
          <w:tcPr>
            <w:tcW w:w="504" w:type="dxa"/>
            <w:shd w:val="clear" w:color="auto" w:fill="01696F"/>
          </w:tcPr>
          <w:p w14:paraId="3DD3BCC8" w14:textId="77777777" w:rsidR="00DF3092" w:rsidRDefault="00D23395">
            <w:pPr>
              <w:spacing w:before="60" w:after="60"/>
            </w:pPr>
            <w:r>
              <w:rPr>
                <w:b/>
                <w:color w:val="FFFFFF"/>
                <w:sz w:val="19"/>
              </w:rPr>
              <w:t>#</w:t>
            </w:r>
          </w:p>
        </w:tc>
        <w:tc>
          <w:tcPr>
            <w:tcW w:w="5256" w:type="dxa"/>
            <w:shd w:val="clear" w:color="auto" w:fill="01696F"/>
          </w:tcPr>
          <w:p w14:paraId="7EFE0E28" w14:textId="77777777" w:rsidR="00DF3092" w:rsidRDefault="00D23395">
            <w:pPr>
              <w:spacing w:before="60" w:after="60"/>
            </w:pPr>
            <w:r>
              <w:rPr>
                <w:b/>
                <w:color w:val="FFFFFF"/>
                <w:sz w:val="19"/>
              </w:rPr>
              <w:t>Step</w:t>
            </w:r>
          </w:p>
        </w:tc>
        <w:tc>
          <w:tcPr>
            <w:tcW w:w="3888" w:type="dxa"/>
            <w:shd w:val="clear" w:color="auto" w:fill="01696F"/>
          </w:tcPr>
          <w:p w14:paraId="73721C00" w14:textId="77777777" w:rsidR="00DF3092" w:rsidRDefault="00D23395">
            <w:pPr>
              <w:spacing w:before="60" w:after="60"/>
            </w:pPr>
            <w:r>
              <w:rPr>
                <w:b/>
                <w:color w:val="FFFFFF"/>
                <w:sz w:val="19"/>
              </w:rPr>
              <w:t>Status / note</w:t>
            </w:r>
          </w:p>
        </w:tc>
      </w:tr>
      <w:tr w:rsidR="00DF3092" w14:paraId="394D4B12" w14:textId="77777777">
        <w:trPr>
          <w:jc w:val="center"/>
        </w:trPr>
        <w:tc>
          <w:tcPr>
            <w:tcW w:w="504" w:type="dxa"/>
          </w:tcPr>
          <w:p w14:paraId="20A7BFF4" w14:textId="77777777" w:rsidR="00DF3092" w:rsidRDefault="00D23395">
            <w:pPr>
              <w:spacing w:before="60" w:after="60"/>
            </w:pPr>
            <w:r>
              <w:rPr>
                <w:b/>
                <w:sz w:val="19"/>
              </w:rPr>
              <w:t>1</w:t>
            </w:r>
          </w:p>
        </w:tc>
        <w:tc>
          <w:tcPr>
            <w:tcW w:w="5256" w:type="dxa"/>
          </w:tcPr>
          <w:p w14:paraId="5E7BC6E2" w14:textId="77777777" w:rsidR="00DF3092" w:rsidRDefault="00D23395">
            <w:pPr>
              <w:spacing w:before="60" w:after="60"/>
            </w:pPr>
            <w:r>
              <w:rPr>
                <w:sz w:val="19"/>
              </w:rPr>
              <w:t>File Articles of Incorporation with the Wyoming Secretary of State ($50)</w:t>
            </w:r>
          </w:p>
        </w:tc>
        <w:tc>
          <w:tcPr>
            <w:tcW w:w="3888" w:type="dxa"/>
          </w:tcPr>
          <w:p w14:paraId="4D89C4BC" w14:textId="77777777" w:rsidR="00DF3092" w:rsidRDefault="00D23395">
            <w:pPr>
              <w:spacing w:before="60" w:after="60"/>
            </w:pPr>
            <w:r>
              <w:rPr>
                <w:sz w:val="19"/>
              </w:rPr>
              <w:t>Required before Part II, Line 3 can be answered</w:t>
            </w:r>
          </w:p>
        </w:tc>
      </w:tr>
      <w:tr w:rsidR="00DF3092" w14:paraId="72A2FBAA" w14:textId="77777777">
        <w:trPr>
          <w:jc w:val="center"/>
        </w:trPr>
        <w:tc>
          <w:tcPr>
            <w:tcW w:w="504" w:type="dxa"/>
            <w:shd w:val="clear" w:color="auto" w:fill="F4F3EF"/>
          </w:tcPr>
          <w:p w14:paraId="6545C528" w14:textId="77777777" w:rsidR="00DF3092" w:rsidRDefault="00D23395">
            <w:pPr>
              <w:spacing w:before="60" w:after="60"/>
            </w:pPr>
            <w:r>
              <w:rPr>
                <w:b/>
                <w:sz w:val="19"/>
              </w:rPr>
              <w:t>2</w:t>
            </w:r>
          </w:p>
        </w:tc>
        <w:tc>
          <w:tcPr>
            <w:tcW w:w="5256" w:type="dxa"/>
            <w:shd w:val="clear" w:color="auto" w:fill="F4F3EF"/>
          </w:tcPr>
          <w:p w14:paraId="40A984A5" w14:textId="77777777" w:rsidR="00DF3092" w:rsidRDefault="00D23395">
            <w:pPr>
              <w:spacing w:before="60" w:after="60"/>
            </w:pPr>
            <w:r>
              <w:rPr>
                <w:sz w:val="19"/>
              </w:rPr>
              <w:t>Receive the state filing confirmation and record the filing date</w:t>
            </w:r>
          </w:p>
        </w:tc>
        <w:tc>
          <w:tcPr>
            <w:tcW w:w="3888" w:type="dxa"/>
            <w:shd w:val="clear" w:color="auto" w:fill="F4F3EF"/>
          </w:tcPr>
          <w:p w14:paraId="4252841C" w14:textId="77777777" w:rsidR="00DF3092" w:rsidRDefault="00D23395">
            <w:pPr>
              <w:spacing w:before="60" w:after="60"/>
            </w:pPr>
            <w:r>
              <w:rPr>
                <w:sz w:val="19"/>
              </w:rPr>
              <w:t>Supplies Part II, Line 3</w:t>
            </w:r>
          </w:p>
        </w:tc>
      </w:tr>
      <w:tr w:rsidR="00DF3092" w14:paraId="15DA9A9E" w14:textId="77777777">
        <w:trPr>
          <w:jc w:val="center"/>
        </w:trPr>
        <w:tc>
          <w:tcPr>
            <w:tcW w:w="504" w:type="dxa"/>
          </w:tcPr>
          <w:p w14:paraId="719D8C43" w14:textId="77777777" w:rsidR="00DF3092" w:rsidRDefault="00D23395">
            <w:pPr>
              <w:spacing w:before="60" w:after="60"/>
            </w:pPr>
            <w:r>
              <w:rPr>
                <w:b/>
                <w:sz w:val="19"/>
              </w:rPr>
              <w:t>3</w:t>
            </w:r>
          </w:p>
        </w:tc>
        <w:tc>
          <w:tcPr>
            <w:tcW w:w="5256" w:type="dxa"/>
          </w:tcPr>
          <w:p w14:paraId="441AC892" w14:textId="77777777" w:rsidR="00DF3092" w:rsidRDefault="00D23395">
            <w:pPr>
              <w:spacing w:before="60" w:after="60"/>
            </w:pPr>
            <w:r>
              <w:rPr>
                <w:sz w:val="19"/>
              </w:rPr>
              <w:t>Adopt bylaws and hold the organizational board meeting</w:t>
            </w:r>
          </w:p>
        </w:tc>
        <w:tc>
          <w:tcPr>
            <w:tcW w:w="3888" w:type="dxa"/>
          </w:tcPr>
          <w:p w14:paraId="528D67F9" w14:textId="77777777" w:rsidR="00DF3092" w:rsidRDefault="00D23395">
            <w:pPr>
              <w:spacing w:before="60" w:after="60"/>
            </w:pPr>
            <w:r>
              <w:rPr>
                <w:sz w:val="19"/>
              </w:rPr>
              <w:t>Not uploaded with 1023-EZ, but must exist</w:t>
            </w:r>
          </w:p>
        </w:tc>
      </w:tr>
      <w:tr w:rsidR="00DF3092" w14:paraId="2FF580F2" w14:textId="77777777">
        <w:trPr>
          <w:jc w:val="center"/>
        </w:trPr>
        <w:tc>
          <w:tcPr>
            <w:tcW w:w="504" w:type="dxa"/>
            <w:shd w:val="clear" w:color="auto" w:fill="F4F3EF"/>
          </w:tcPr>
          <w:p w14:paraId="7E6A6D18" w14:textId="77777777" w:rsidR="00DF3092" w:rsidRDefault="00D23395">
            <w:pPr>
              <w:spacing w:before="60" w:after="60"/>
            </w:pPr>
            <w:r>
              <w:rPr>
                <w:b/>
                <w:sz w:val="19"/>
              </w:rPr>
              <w:t>4</w:t>
            </w:r>
          </w:p>
        </w:tc>
        <w:tc>
          <w:tcPr>
            <w:tcW w:w="5256" w:type="dxa"/>
            <w:shd w:val="clear" w:color="auto" w:fill="F4F3EF"/>
          </w:tcPr>
          <w:p w14:paraId="53E83FC8" w14:textId="77777777" w:rsidR="00DF3092" w:rsidRDefault="00D23395">
            <w:pPr>
              <w:spacing w:before="60" w:after="60"/>
            </w:pPr>
            <w:r>
              <w:rPr>
                <w:sz w:val="19"/>
              </w:rPr>
              <w:t>Obtain the EIN (Form SS-4 online at irs.gov, free, immediate)</w:t>
            </w:r>
          </w:p>
        </w:tc>
        <w:tc>
          <w:tcPr>
            <w:tcW w:w="3888" w:type="dxa"/>
            <w:shd w:val="clear" w:color="auto" w:fill="F4F3EF"/>
          </w:tcPr>
          <w:p w14:paraId="0FE3C47C" w14:textId="77777777" w:rsidR="00DF3092" w:rsidRDefault="00D23395">
            <w:pPr>
              <w:spacing w:before="60" w:after="60"/>
            </w:pPr>
            <w:r>
              <w:rPr>
                <w:sz w:val="19"/>
              </w:rPr>
              <w:t>Supplies Part I, Line 2</w:t>
            </w:r>
          </w:p>
        </w:tc>
      </w:tr>
      <w:tr w:rsidR="00DF3092" w14:paraId="77AA84DD" w14:textId="77777777">
        <w:trPr>
          <w:jc w:val="center"/>
        </w:trPr>
        <w:tc>
          <w:tcPr>
            <w:tcW w:w="504" w:type="dxa"/>
          </w:tcPr>
          <w:p w14:paraId="78608AB8" w14:textId="77777777" w:rsidR="00DF3092" w:rsidRDefault="00D23395">
            <w:pPr>
              <w:spacing w:before="60" w:after="60"/>
            </w:pPr>
            <w:r>
              <w:rPr>
                <w:b/>
                <w:sz w:val="19"/>
              </w:rPr>
              <w:t>5</w:t>
            </w:r>
          </w:p>
        </w:tc>
        <w:tc>
          <w:tcPr>
            <w:tcW w:w="5256" w:type="dxa"/>
          </w:tcPr>
          <w:p w14:paraId="2AB6A7A3" w14:textId="77777777" w:rsidR="00DF3092" w:rsidRDefault="00D23395">
            <w:pPr>
              <w:spacing w:before="60" w:after="60"/>
            </w:pPr>
            <w:r>
              <w:rPr>
                <w:sz w:val="19"/>
              </w:rPr>
              <w:t>Board resolves to keep combined gross receipts at or below $50,000 for three years</w:t>
            </w:r>
          </w:p>
        </w:tc>
        <w:tc>
          <w:tcPr>
            <w:tcW w:w="3888" w:type="dxa"/>
          </w:tcPr>
          <w:p w14:paraId="3C49D62E" w14:textId="77777777" w:rsidR="00DF3092" w:rsidRDefault="00D23395">
            <w:pPr>
              <w:spacing w:before="60" w:after="60"/>
            </w:pPr>
            <w:r>
              <w:rPr>
                <w:sz w:val="19"/>
              </w:rPr>
              <w:t>Supports Eligibility Question 1</w:t>
            </w:r>
          </w:p>
        </w:tc>
      </w:tr>
      <w:tr w:rsidR="00DF3092" w14:paraId="48C484A9" w14:textId="77777777">
        <w:trPr>
          <w:jc w:val="center"/>
        </w:trPr>
        <w:tc>
          <w:tcPr>
            <w:tcW w:w="504" w:type="dxa"/>
            <w:shd w:val="clear" w:color="auto" w:fill="F4F3EF"/>
          </w:tcPr>
          <w:p w14:paraId="63B8108A" w14:textId="77777777" w:rsidR="00DF3092" w:rsidRDefault="00D23395">
            <w:pPr>
              <w:spacing w:before="60" w:after="60"/>
            </w:pPr>
            <w:r>
              <w:rPr>
                <w:b/>
                <w:sz w:val="19"/>
              </w:rPr>
              <w:t>6</w:t>
            </w:r>
          </w:p>
        </w:tc>
        <w:tc>
          <w:tcPr>
            <w:tcW w:w="5256" w:type="dxa"/>
            <w:shd w:val="clear" w:color="auto" w:fill="F4F3EF"/>
          </w:tcPr>
          <w:p w14:paraId="275F5A85" w14:textId="77777777" w:rsidR="00DF3092" w:rsidRDefault="00D23395">
            <w:pPr>
              <w:spacing w:before="60" w:after="60"/>
            </w:pPr>
            <w:r>
              <w:rPr>
                <w:sz w:val="19"/>
              </w:rPr>
              <w:t>Create a Pay.gov account for the submitting person</w:t>
            </w:r>
          </w:p>
        </w:tc>
        <w:tc>
          <w:tcPr>
            <w:tcW w:w="3888" w:type="dxa"/>
            <w:shd w:val="clear" w:color="auto" w:fill="F4F3EF"/>
          </w:tcPr>
          <w:p w14:paraId="102078BC" w14:textId="77777777" w:rsidR="00DF3092" w:rsidRDefault="00D23395">
            <w:pPr>
              <w:spacing w:before="60" w:after="60"/>
            </w:pPr>
            <w:r>
              <w:rPr>
                <w:sz w:val="19"/>
              </w:rPr>
              <w:t>Heidi Ware, if she signs</w:t>
            </w:r>
          </w:p>
        </w:tc>
      </w:tr>
      <w:tr w:rsidR="00DF3092" w14:paraId="74BB74D0" w14:textId="77777777">
        <w:trPr>
          <w:jc w:val="center"/>
        </w:trPr>
        <w:tc>
          <w:tcPr>
            <w:tcW w:w="504" w:type="dxa"/>
          </w:tcPr>
          <w:p w14:paraId="3622225C" w14:textId="77777777" w:rsidR="00DF3092" w:rsidRDefault="00D23395">
            <w:pPr>
              <w:spacing w:before="60" w:after="60"/>
            </w:pPr>
            <w:r>
              <w:rPr>
                <w:b/>
                <w:sz w:val="19"/>
              </w:rPr>
              <w:t>7</w:t>
            </w:r>
          </w:p>
        </w:tc>
        <w:tc>
          <w:tcPr>
            <w:tcW w:w="5256" w:type="dxa"/>
          </w:tcPr>
          <w:p w14:paraId="568CEA87" w14:textId="77777777" w:rsidR="00DF3092" w:rsidRDefault="00D23395">
            <w:pPr>
              <w:spacing w:before="60" w:after="60"/>
            </w:pPr>
            <w:r>
              <w:rPr>
                <w:sz w:val="19"/>
              </w:rPr>
              <w:t>Enter the answers in this document and pay the $275 user fee</w:t>
            </w:r>
          </w:p>
        </w:tc>
        <w:tc>
          <w:tcPr>
            <w:tcW w:w="3888" w:type="dxa"/>
          </w:tcPr>
          <w:p w14:paraId="770E2557" w14:textId="77777777" w:rsidR="00DF3092" w:rsidRDefault="00D23395">
            <w:pPr>
              <w:spacing w:before="60" w:after="60"/>
            </w:pPr>
            <w:r>
              <w:rPr>
                <w:sz w:val="19"/>
              </w:rPr>
              <w:t>Verify the fee on Pay.gov at the time of filing</w:t>
            </w:r>
          </w:p>
        </w:tc>
      </w:tr>
      <w:tr w:rsidR="00DF3092" w14:paraId="647C4744" w14:textId="77777777">
        <w:trPr>
          <w:jc w:val="center"/>
        </w:trPr>
        <w:tc>
          <w:tcPr>
            <w:tcW w:w="504" w:type="dxa"/>
            <w:shd w:val="clear" w:color="auto" w:fill="F4F3EF"/>
          </w:tcPr>
          <w:p w14:paraId="567D334B" w14:textId="77777777" w:rsidR="00DF3092" w:rsidRDefault="00D23395">
            <w:pPr>
              <w:spacing w:before="60" w:after="60"/>
            </w:pPr>
            <w:r>
              <w:rPr>
                <w:b/>
                <w:sz w:val="19"/>
              </w:rPr>
              <w:t>8</w:t>
            </w:r>
          </w:p>
        </w:tc>
        <w:tc>
          <w:tcPr>
            <w:tcW w:w="5256" w:type="dxa"/>
            <w:shd w:val="clear" w:color="auto" w:fill="F4F3EF"/>
          </w:tcPr>
          <w:p w14:paraId="1C259519" w14:textId="77777777" w:rsidR="00DF3092" w:rsidRDefault="00D23395">
            <w:pPr>
              <w:spacing w:before="60" w:after="60"/>
            </w:pPr>
            <w:r>
              <w:rPr>
                <w:sz w:val="19"/>
              </w:rPr>
              <w:t>Submit, then save the confirmation and payment receipt</w:t>
            </w:r>
          </w:p>
        </w:tc>
        <w:tc>
          <w:tcPr>
            <w:tcW w:w="3888" w:type="dxa"/>
            <w:shd w:val="clear" w:color="auto" w:fill="F4F3EF"/>
          </w:tcPr>
          <w:p w14:paraId="68D5932E" w14:textId="77777777" w:rsidR="00DF3092" w:rsidRDefault="00D23395">
            <w:pPr>
              <w:spacing w:before="60" w:after="60"/>
            </w:pPr>
            <w:r>
              <w:rPr>
                <w:sz w:val="19"/>
              </w:rPr>
              <w:t>Retain permanently</w:t>
            </w:r>
          </w:p>
        </w:tc>
      </w:tr>
    </w:tbl>
    <w:p w14:paraId="0EC6E9B4" w14:textId="77777777" w:rsidR="00DF3092" w:rsidRDefault="00D23395">
      <w:r>
        <w:t>Deadline: file within 27 months of the end of the month in which the Articles were filed with Wyoming, so that exempt status is recognized retroactively to the formation date.</w:t>
      </w:r>
    </w:p>
    <w:p w14:paraId="00004462" w14:textId="77777777" w:rsidR="00DF3092" w:rsidRDefault="00D23395">
      <w:pPr>
        <w:keepNext/>
        <w:spacing w:before="280"/>
      </w:pPr>
      <w:r>
        <w:rPr>
          <w:b/>
          <w:sz w:val="23"/>
        </w:rPr>
        <w:t>What the IRS Does Not Ask For — But Expects You to Have</w:t>
      </w:r>
    </w:p>
    <w:p w14:paraId="254C1A9A" w14:textId="77777777" w:rsidR="00DF3092" w:rsidRDefault="00D23395">
      <w:r>
        <w:t>Form 1023-EZ requires no attachments. Nothing is uploaded. But every attestation in Parts II and III is made under penalties of perjury, and the IRS can request supporting records later. Keep the filed Articles, the bylaws, the organizational meeting minutes, the conflict-of-interest policy, the EIN confirmation letter, and the board resolution on gross receipts in the corporate records book alongside the determination letter when it arrives.</w:t>
      </w:r>
    </w:p>
    <w:p w14:paraId="73A545DC" w14:textId="77777777" w:rsidR="00DF3092" w:rsidRDefault="00DF3092">
      <w:pPr>
        <w:spacing w:after="0" w:line="240" w:lineRule="auto"/>
      </w:pPr>
    </w:p>
    <w:tbl>
      <w:tblPr>
        <w:tblStyle w:val="TableGrid"/>
        <w:tblW w:w="0" w:type="auto"/>
        <w:tblLayout w:type="fixed"/>
        <w:tblLook w:val="04A0" w:firstRow="1" w:lastRow="0" w:firstColumn="1" w:lastColumn="0" w:noHBand="0" w:noVBand="1"/>
      </w:tblPr>
      <w:tblGrid>
        <w:gridCol w:w="9648"/>
      </w:tblGrid>
      <w:tr w:rsidR="00DF3092" w14:paraId="775FD83F" w14:textId="77777777">
        <w:tc>
          <w:tcPr>
            <w:tcW w:w="9648" w:type="dxa"/>
            <w:shd w:val="clear" w:color="auto" w:fill="FBF3E8"/>
          </w:tcPr>
          <w:p w14:paraId="2675EE3A" w14:textId="77777777" w:rsidR="00DF3092" w:rsidRDefault="00D23395">
            <w:pPr>
              <w:spacing w:after="40"/>
            </w:pPr>
            <w:r>
              <w:rPr>
                <w:b/>
                <w:color w:val="964219"/>
                <w:sz w:val="19"/>
              </w:rPr>
              <w:t>Professional review</w:t>
            </w:r>
          </w:p>
          <w:p w14:paraId="1540F0BA" w14:textId="77777777" w:rsidR="00DF3092" w:rsidRDefault="00D23395">
            <w:pPr>
              <w:spacing w:after="60"/>
            </w:pPr>
            <w:r>
              <w:rPr>
                <w:sz w:val="19"/>
              </w:rPr>
              <w:t>These entries are prepared for planning and transcription. Because Form 1023-EZ is signed under penalties of perjury and the IRS grants exemption largely on the strength of these attestations, have a CPA or tax professional confirm the eligibility determination and the Part IV classification, and verify the $275 user fee and the $50,000 threshold on irs.gov and pay.gov, before submitting.</w:t>
            </w:r>
          </w:p>
        </w:tc>
      </w:tr>
    </w:tbl>
    <w:p w14:paraId="32F7F06F" w14:textId="77777777" w:rsidR="00DF3092" w:rsidRDefault="00DF3092">
      <w:pPr>
        <w:spacing w:after="40"/>
      </w:pPr>
    </w:p>
    <w:p w14:paraId="6CCF9C6D" w14:textId="77777777" w:rsidR="00DF3092" w:rsidRDefault="00D23395">
      <w:pPr>
        <w:keepNext/>
        <w:spacing w:before="280"/>
      </w:pPr>
      <w:r>
        <w:rPr>
          <w:b/>
          <w:sz w:val="23"/>
        </w:rPr>
        <w:t>Sources</w:t>
      </w:r>
    </w:p>
    <w:p w14:paraId="73B0F416" w14:textId="77777777" w:rsidR="00DF3092" w:rsidRDefault="00D23395">
      <w:pPr>
        <w:spacing w:after="80"/>
        <w:ind w:left="288"/>
      </w:pPr>
      <w:r>
        <w:rPr>
          <w:color w:val="5A5852"/>
          <w:sz w:val="18"/>
        </w:rPr>
        <w:t>•  IRS — Instructions for Form 1023-EZ, including the 30-question Eligibility Worksheet and the NTEE code list: https://www.irs.gov/pub/irs-pdf/i1023ez.pdf</w:t>
      </w:r>
    </w:p>
    <w:p w14:paraId="6690DECF" w14:textId="77777777" w:rsidR="00DF3092" w:rsidRDefault="00D23395">
      <w:pPr>
        <w:spacing w:after="80"/>
        <w:ind w:left="288"/>
      </w:pPr>
      <w:r>
        <w:rPr>
          <w:color w:val="5A5852"/>
          <w:sz w:val="18"/>
        </w:rPr>
        <w:t>•  IRS — Form 1023 and 1023-EZ: Amount of user fee ($275 for Form 1023-EZ, $600 for Form 1023): https://www.irs.gov/charities-non-profits/form-1023-and-1023-ez-amount-of-user-fee</w:t>
      </w:r>
    </w:p>
    <w:p w14:paraId="5EC09DEA" w14:textId="77777777" w:rsidR="00DF3092" w:rsidRDefault="00D23395">
      <w:pPr>
        <w:spacing w:after="80"/>
        <w:ind w:left="288"/>
      </w:pPr>
      <w:r>
        <w:rPr>
          <w:color w:val="5A5852"/>
          <w:sz w:val="18"/>
        </w:rPr>
        <w:t>•  IRS — Frequently asked questions about Form 1023: https://www.irs.gov/charities-non-profits/frequently-asked-questions-about-form-1023</w:t>
      </w:r>
    </w:p>
    <w:p w14:paraId="1E76F75F" w14:textId="77777777" w:rsidR="00DF3092" w:rsidRDefault="00D23395">
      <w:pPr>
        <w:spacing w:after="80"/>
        <w:ind w:left="288"/>
      </w:pPr>
      <w:r>
        <w:rPr>
          <w:color w:val="5A5852"/>
          <w:sz w:val="18"/>
        </w:rPr>
        <w:t>•  National Center for Charitable Statistics — NTEE activity code definitions (N-series): https://nccs.urban.org/publication/irs-activity-codes</w:t>
      </w:r>
    </w:p>
    <w:sectPr w:rsidR="00DF3092"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5040230">
    <w:abstractNumId w:val="8"/>
  </w:num>
  <w:num w:numId="2" w16cid:durableId="1583102430">
    <w:abstractNumId w:val="6"/>
  </w:num>
  <w:num w:numId="3" w16cid:durableId="296768025">
    <w:abstractNumId w:val="5"/>
  </w:num>
  <w:num w:numId="4" w16cid:durableId="1504201506">
    <w:abstractNumId w:val="4"/>
  </w:num>
  <w:num w:numId="5" w16cid:durableId="289434796">
    <w:abstractNumId w:val="7"/>
  </w:num>
  <w:num w:numId="6" w16cid:durableId="1667636999">
    <w:abstractNumId w:val="3"/>
  </w:num>
  <w:num w:numId="7" w16cid:durableId="146211790">
    <w:abstractNumId w:val="2"/>
  </w:num>
  <w:num w:numId="8" w16cid:durableId="11802603">
    <w:abstractNumId w:val="1"/>
  </w:num>
  <w:num w:numId="9" w16cid:durableId="1944724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F24D2"/>
    <w:rsid w:val="00AA1D8D"/>
    <w:rsid w:val="00B47730"/>
    <w:rsid w:val="00CB0664"/>
    <w:rsid w:val="00D23395"/>
    <w:rsid w:val="00DF3092"/>
    <w:rsid w:val="00E75C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63D996"/>
  <w14:defaultImageDpi w14:val="300"/>
  <w15:docId w15:val="{F1A63729-C370-4EF6-9664-1E01A5F1F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olor w:val="28251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2173</Words>
  <Characters>11735</Characters>
  <Application>Microsoft Office Word</Application>
  <DocSecurity>0</DocSecurity>
  <Lines>434</Lines>
  <Paragraphs>386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Charity Campfield</cp:lastModifiedBy>
  <cp:revision>2</cp:revision>
  <dcterms:created xsi:type="dcterms:W3CDTF">2026-09-18T16:42:00Z</dcterms:created>
  <dcterms:modified xsi:type="dcterms:W3CDTF">2026-09-18T16:42:00Z</dcterms:modified>
  <cp:category/>
</cp:coreProperties>
</file>